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13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6162"/>
        <w:gridCol w:w="4819"/>
        <w:gridCol w:w="4961"/>
      </w:tblGrid>
      <w:tr w:rsidR="00BE7570" w:rsidRPr="008C698F" w:rsidTr="008C698F">
        <w:trPr>
          <w:cantSplit/>
          <w:trHeight w:val="670"/>
        </w:trPr>
        <w:tc>
          <w:tcPr>
            <w:tcW w:w="3195" w:type="dxa"/>
            <w:vMerge w:val="restart"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noProof/>
                <w:sz w:val="12"/>
                <w:szCs w:val="12"/>
              </w:rPr>
              <w:drawing>
                <wp:inline distT="0" distB="0" distL="0" distR="0">
                  <wp:extent cx="1282700" cy="62801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1" w:type="dxa"/>
            <w:gridSpan w:val="2"/>
            <w:vAlign w:val="center"/>
          </w:tcPr>
          <w:p w:rsidR="00BE7570" w:rsidRPr="008C698F" w:rsidRDefault="00BE7570" w:rsidP="00AC10EB">
            <w:pPr>
              <w:pStyle w:val="Ttulo1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sz w:val="12"/>
                <w:szCs w:val="12"/>
              </w:rPr>
              <w:t>NOMBRE</w:t>
            </w:r>
          </w:p>
          <w:p w:rsidR="00BE7570" w:rsidRPr="008C698F" w:rsidRDefault="00BE7570" w:rsidP="00AC10EB">
            <w:pPr>
              <w:jc w:val="center"/>
              <w:rPr>
                <w:rFonts w:ascii="Candara" w:hAnsi="Candara" w:cs="Arial"/>
                <w:b/>
                <w:sz w:val="12"/>
                <w:szCs w:val="12"/>
              </w:rPr>
            </w:pPr>
            <w:r w:rsidRPr="008C698F">
              <w:rPr>
                <w:rFonts w:ascii="Candara" w:hAnsi="Candara" w:cs="Arial"/>
                <w:b/>
                <w:sz w:val="12"/>
                <w:szCs w:val="12"/>
              </w:rPr>
              <w:t>REGISTRO DE ACTIVOS DE INFORMACION</w:t>
            </w:r>
          </w:p>
        </w:tc>
        <w:tc>
          <w:tcPr>
            <w:tcW w:w="4961" w:type="dxa"/>
            <w:vAlign w:val="center"/>
          </w:tcPr>
          <w:p w:rsidR="00BE7570" w:rsidRPr="008C698F" w:rsidRDefault="00BE7570" w:rsidP="00AC10EB">
            <w:pPr>
              <w:pStyle w:val="Ttulo1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sz w:val="12"/>
                <w:szCs w:val="12"/>
              </w:rPr>
              <w:t>CÓDIGO</w:t>
            </w:r>
          </w:p>
          <w:p w:rsidR="00BE7570" w:rsidRPr="008C698F" w:rsidRDefault="00BE7570" w:rsidP="00AC10EB">
            <w:pPr>
              <w:pStyle w:val="Ttulo2"/>
              <w:jc w:val="center"/>
              <w:rPr>
                <w:rFonts w:ascii="Candara" w:hAnsi="Candara" w:cs="Arial"/>
                <w:b/>
                <w:sz w:val="12"/>
                <w:szCs w:val="12"/>
              </w:rPr>
            </w:pPr>
          </w:p>
        </w:tc>
      </w:tr>
      <w:tr w:rsidR="00BE7570" w:rsidRPr="008C698F" w:rsidTr="008C698F">
        <w:trPr>
          <w:cantSplit/>
          <w:trHeight w:val="570"/>
        </w:trPr>
        <w:tc>
          <w:tcPr>
            <w:tcW w:w="3195" w:type="dxa"/>
            <w:vMerge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</w:p>
        </w:tc>
        <w:tc>
          <w:tcPr>
            <w:tcW w:w="6162" w:type="dxa"/>
            <w:vMerge w:val="restart"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sz w:val="12"/>
                <w:szCs w:val="12"/>
              </w:rPr>
              <w:t>TIPO DOCUMENTO</w:t>
            </w:r>
          </w:p>
          <w:p w:rsidR="00BE7570" w:rsidRPr="008C698F" w:rsidRDefault="00BE7570" w:rsidP="00AC10EB">
            <w:pPr>
              <w:pStyle w:val="Ttulo2"/>
              <w:jc w:val="center"/>
              <w:rPr>
                <w:rFonts w:ascii="Candara" w:hAnsi="Candara" w:cs="Arial"/>
                <w:b/>
                <w:sz w:val="12"/>
                <w:szCs w:val="12"/>
              </w:rPr>
            </w:pPr>
            <w:r w:rsidRPr="008C698F">
              <w:rPr>
                <w:rFonts w:ascii="Candara" w:hAnsi="Candara" w:cs="Arial"/>
                <w:b/>
                <w:sz w:val="12"/>
                <w:szCs w:val="12"/>
              </w:rPr>
              <w:t>FORMATO</w:t>
            </w:r>
          </w:p>
        </w:tc>
        <w:tc>
          <w:tcPr>
            <w:tcW w:w="4819" w:type="dxa"/>
            <w:vMerge w:val="restart"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sz w:val="12"/>
                <w:szCs w:val="12"/>
              </w:rPr>
              <w:t>ÁREA RESPONSABLE</w:t>
            </w:r>
          </w:p>
          <w:p w:rsidR="00BE7570" w:rsidRPr="008C698F" w:rsidRDefault="00BE7570" w:rsidP="00AC10EB">
            <w:pPr>
              <w:jc w:val="center"/>
              <w:rPr>
                <w:rFonts w:ascii="Candara" w:hAnsi="Candara" w:cs="Arial"/>
                <w:b/>
                <w:sz w:val="12"/>
                <w:szCs w:val="12"/>
              </w:rPr>
            </w:pPr>
          </w:p>
        </w:tc>
        <w:tc>
          <w:tcPr>
            <w:tcW w:w="4961" w:type="dxa"/>
            <w:vAlign w:val="center"/>
          </w:tcPr>
          <w:p w:rsidR="00BE7570" w:rsidRPr="008C698F" w:rsidRDefault="00BE7570" w:rsidP="00AC10EB">
            <w:pPr>
              <w:pStyle w:val="Ttulo1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sz w:val="12"/>
                <w:szCs w:val="12"/>
              </w:rPr>
              <w:t>VERSIÓN</w:t>
            </w:r>
          </w:p>
          <w:p w:rsidR="00BE7570" w:rsidRPr="008C698F" w:rsidRDefault="00BE7570" w:rsidP="00AC10EB">
            <w:pPr>
              <w:jc w:val="center"/>
              <w:rPr>
                <w:rFonts w:ascii="Candara" w:hAnsi="Candara" w:cs="Arial"/>
                <w:b/>
                <w:sz w:val="12"/>
                <w:szCs w:val="12"/>
              </w:rPr>
            </w:pPr>
          </w:p>
        </w:tc>
      </w:tr>
      <w:tr w:rsidR="00BE7570" w:rsidRPr="008C698F" w:rsidTr="008C698F">
        <w:trPr>
          <w:cantSplit/>
          <w:trHeight w:val="143"/>
        </w:trPr>
        <w:tc>
          <w:tcPr>
            <w:tcW w:w="3195" w:type="dxa"/>
            <w:vMerge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</w:p>
        </w:tc>
        <w:tc>
          <w:tcPr>
            <w:tcW w:w="6162" w:type="dxa"/>
            <w:vMerge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</w:p>
        </w:tc>
        <w:tc>
          <w:tcPr>
            <w:tcW w:w="4819" w:type="dxa"/>
            <w:vMerge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</w:p>
        </w:tc>
        <w:tc>
          <w:tcPr>
            <w:tcW w:w="4961" w:type="dxa"/>
            <w:vAlign w:val="center"/>
          </w:tcPr>
          <w:p w:rsidR="00BE7570" w:rsidRPr="008C698F" w:rsidRDefault="00BE7570" w:rsidP="00AC10EB">
            <w:pPr>
              <w:jc w:val="center"/>
              <w:rPr>
                <w:rFonts w:ascii="Candara" w:hAnsi="Candara" w:cs="Arial"/>
                <w:sz w:val="12"/>
                <w:szCs w:val="12"/>
              </w:rPr>
            </w:pPr>
            <w:r w:rsidRPr="008C698F">
              <w:rPr>
                <w:rFonts w:ascii="Candara" w:hAnsi="Candara" w:cs="Arial"/>
                <w:sz w:val="12"/>
                <w:szCs w:val="12"/>
              </w:rPr>
              <w:t>FECHA DE VIGENCIA</w:t>
            </w:r>
          </w:p>
          <w:p w:rsidR="00BE7570" w:rsidRPr="008C698F" w:rsidRDefault="00BE7570" w:rsidP="00AC10EB">
            <w:pPr>
              <w:jc w:val="center"/>
              <w:rPr>
                <w:rFonts w:ascii="Candara" w:hAnsi="Candara" w:cs="Arial"/>
                <w:b/>
                <w:sz w:val="12"/>
                <w:szCs w:val="12"/>
              </w:rPr>
            </w:pPr>
          </w:p>
        </w:tc>
      </w:tr>
    </w:tbl>
    <w:p w:rsidR="00A21740" w:rsidRPr="008C698F" w:rsidRDefault="00A21740">
      <w:pPr>
        <w:spacing w:before="7"/>
        <w:rPr>
          <w:rFonts w:ascii="Candara" w:hAnsi="Candara"/>
          <w:b/>
          <w:sz w:val="12"/>
          <w:szCs w:val="12"/>
        </w:rPr>
      </w:pPr>
    </w:p>
    <w:p w:rsidR="00A21740" w:rsidRPr="008C698F" w:rsidRDefault="00A21740">
      <w:pPr>
        <w:spacing w:before="7"/>
        <w:rPr>
          <w:rFonts w:ascii="Candara" w:hAnsi="Candara"/>
          <w:b/>
          <w:sz w:val="12"/>
          <w:szCs w:val="12"/>
        </w:rPr>
      </w:pPr>
    </w:p>
    <w:tbl>
      <w:tblPr>
        <w:tblStyle w:val="TableNormal"/>
        <w:tblW w:w="19420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1193"/>
        <w:gridCol w:w="2909"/>
        <w:gridCol w:w="993"/>
        <w:gridCol w:w="850"/>
        <w:gridCol w:w="851"/>
        <w:gridCol w:w="1275"/>
        <w:gridCol w:w="1134"/>
        <w:gridCol w:w="1276"/>
        <w:gridCol w:w="1701"/>
        <w:gridCol w:w="1134"/>
        <w:gridCol w:w="992"/>
        <w:gridCol w:w="992"/>
        <w:gridCol w:w="992"/>
        <w:gridCol w:w="1134"/>
        <w:gridCol w:w="851"/>
        <w:gridCol w:w="850"/>
      </w:tblGrid>
      <w:tr w:rsidR="000D62D6" w:rsidRPr="008C698F" w:rsidTr="009E2910">
        <w:trPr>
          <w:trHeight w:val="174"/>
        </w:trPr>
        <w:tc>
          <w:tcPr>
            <w:tcW w:w="7089" w:type="dxa"/>
            <w:gridSpan w:val="6"/>
          </w:tcPr>
          <w:p w:rsidR="000D62D6" w:rsidRPr="008C698F" w:rsidRDefault="003C3CB9">
            <w:pPr>
              <w:pStyle w:val="TableParagraph"/>
              <w:spacing w:before="14" w:line="141" w:lineRule="exact"/>
              <w:ind w:left="2720" w:right="269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Información </w:t>
            </w:r>
            <w:r w:rsidR="00604F85" w:rsidRPr="008C698F">
              <w:rPr>
                <w:rFonts w:ascii="Candara" w:hAnsi="Candara"/>
                <w:sz w:val="12"/>
                <w:szCs w:val="12"/>
              </w:rPr>
              <w:t>Básica</w:t>
            </w:r>
          </w:p>
        </w:tc>
        <w:tc>
          <w:tcPr>
            <w:tcW w:w="5386" w:type="dxa"/>
            <w:gridSpan w:val="4"/>
          </w:tcPr>
          <w:p w:rsidR="000D62D6" w:rsidRPr="008C698F" w:rsidRDefault="003C3CB9">
            <w:pPr>
              <w:pStyle w:val="TableParagraph"/>
              <w:spacing w:line="155" w:lineRule="exact"/>
              <w:ind w:left="1869" w:right="186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Ubicación</w:t>
            </w:r>
          </w:p>
        </w:tc>
        <w:tc>
          <w:tcPr>
            <w:tcW w:w="4110" w:type="dxa"/>
            <w:gridSpan w:val="4"/>
          </w:tcPr>
          <w:p w:rsidR="000D62D6" w:rsidRPr="008C698F" w:rsidRDefault="003C3CB9">
            <w:pPr>
              <w:pStyle w:val="TableParagraph"/>
              <w:spacing w:line="155" w:lineRule="exact"/>
              <w:ind w:left="1666" w:right="165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Valor</w:t>
            </w:r>
          </w:p>
        </w:tc>
        <w:tc>
          <w:tcPr>
            <w:tcW w:w="2835" w:type="dxa"/>
            <w:gridSpan w:val="3"/>
          </w:tcPr>
          <w:p w:rsidR="000D62D6" w:rsidRPr="008C698F" w:rsidRDefault="003C3CB9">
            <w:pPr>
              <w:pStyle w:val="TableParagraph"/>
              <w:spacing w:line="155" w:lineRule="exact"/>
              <w:ind w:left="1003" w:right="99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Clasificación</w:t>
            </w:r>
          </w:p>
        </w:tc>
      </w:tr>
      <w:tr w:rsidR="00810395" w:rsidRPr="008C698F" w:rsidTr="009E2910">
        <w:trPr>
          <w:trHeight w:val="304"/>
        </w:trPr>
        <w:tc>
          <w:tcPr>
            <w:tcW w:w="293" w:type="dxa"/>
          </w:tcPr>
          <w:p w:rsidR="000D62D6" w:rsidRPr="008C698F" w:rsidRDefault="003C3CB9">
            <w:pPr>
              <w:pStyle w:val="TableParagraph"/>
              <w:spacing w:before="69"/>
              <w:ind w:left="38" w:right="1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No.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69"/>
              <w:ind w:left="2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Nombre del Activo</w:t>
            </w:r>
          </w:p>
        </w:tc>
        <w:tc>
          <w:tcPr>
            <w:tcW w:w="2909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141" w:lineRule="exact"/>
              <w:ind w:left="2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Descripción / Observaciones</w:t>
            </w:r>
          </w:p>
        </w:tc>
        <w:tc>
          <w:tcPr>
            <w:tcW w:w="993" w:type="dxa"/>
          </w:tcPr>
          <w:p w:rsidR="000D62D6" w:rsidRPr="008C698F" w:rsidRDefault="003C3CB9">
            <w:pPr>
              <w:pStyle w:val="TableParagraph"/>
              <w:spacing w:before="74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Proceso/Área</w:t>
            </w:r>
          </w:p>
        </w:tc>
        <w:tc>
          <w:tcPr>
            <w:tcW w:w="850" w:type="dxa"/>
          </w:tcPr>
          <w:p w:rsidR="000D62D6" w:rsidRPr="008C698F" w:rsidRDefault="003C3CB9">
            <w:pPr>
              <w:pStyle w:val="TableParagraph"/>
              <w:spacing w:before="69"/>
              <w:ind w:left="49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Tipo de Activo</w:t>
            </w:r>
          </w:p>
        </w:tc>
        <w:tc>
          <w:tcPr>
            <w:tcW w:w="851" w:type="dxa"/>
          </w:tcPr>
          <w:p w:rsidR="000D62D6" w:rsidRPr="008C698F" w:rsidRDefault="003C3CB9">
            <w:pPr>
              <w:pStyle w:val="TableParagraph"/>
              <w:spacing w:before="69"/>
              <w:ind w:left="7" w:right="-2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Tipo de</w:t>
            </w:r>
            <w:r w:rsidRPr="008C698F">
              <w:rPr>
                <w:rFonts w:ascii="Candara" w:hAnsi="Candara"/>
                <w:spacing w:val="-9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Dato</w:t>
            </w:r>
          </w:p>
        </w:tc>
        <w:tc>
          <w:tcPr>
            <w:tcW w:w="1275" w:type="dxa"/>
          </w:tcPr>
          <w:p w:rsidR="000D62D6" w:rsidRPr="00AF3BC7" w:rsidRDefault="003C3CB9">
            <w:pPr>
              <w:pStyle w:val="TableParagraph"/>
              <w:spacing w:before="74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AF3BC7">
              <w:rPr>
                <w:rFonts w:ascii="Candara" w:hAnsi="Candara"/>
                <w:sz w:val="12"/>
                <w:szCs w:val="12"/>
              </w:rPr>
              <w:t>Físico</w:t>
            </w:r>
          </w:p>
        </w:tc>
        <w:tc>
          <w:tcPr>
            <w:tcW w:w="1134" w:type="dxa"/>
          </w:tcPr>
          <w:p w:rsidR="000D62D6" w:rsidRPr="00AF3BC7" w:rsidRDefault="003C3CB9">
            <w:pPr>
              <w:pStyle w:val="TableParagraph"/>
              <w:spacing w:before="74"/>
              <w:ind w:left="160"/>
              <w:rPr>
                <w:rFonts w:ascii="Candara" w:hAnsi="Candara"/>
                <w:sz w:val="12"/>
                <w:szCs w:val="12"/>
              </w:rPr>
            </w:pPr>
            <w:r w:rsidRPr="00AF3BC7">
              <w:rPr>
                <w:rFonts w:ascii="Candara" w:hAnsi="Candara"/>
                <w:sz w:val="12"/>
                <w:szCs w:val="12"/>
              </w:rPr>
              <w:t>Electrónico</w:t>
            </w:r>
          </w:p>
        </w:tc>
        <w:tc>
          <w:tcPr>
            <w:tcW w:w="1276" w:type="dxa"/>
          </w:tcPr>
          <w:p w:rsidR="000D62D6" w:rsidRPr="00AF3BC7" w:rsidRDefault="003C3CB9">
            <w:pPr>
              <w:pStyle w:val="TableParagraph"/>
              <w:spacing w:line="149" w:lineRule="exact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AF3BC7">
              <w:rPr>
                <w:rFonts w:ascii="Candara" w:hAnsi="Candara"/>
                <w:sz w:val="12"/>
                <w:szCs w:val="12"/>
              </w:rPr>
              <w:t>Propietario del</w:t>
            </w:r>
          </w:p>
          <w:p w:rsidR="000D62D6" w:rsidRPr="00AF3BC7" w:rsidRDefault="003C3CB9">
            <w:pPr>
              <w:pStyle w:val="TableParagraph"/>
              <w:spacing w:before="11" w:line="124" w:lineRule="exact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AF3BC7">
              <w:rPr>
                <w:rFonts w:ascii="Candara" w:hAnsi="Candara"/>
                <w:sz w:val="12"/>
                <w:szCs w:val="12"/>
              </w:rPr>
              <w:t>Activo</w:t>
            </w:r>
          </w:p>
        </w:tc>
        <w:tc>
          <w:tcPr>
            <w:tcW w:w="1701" w:type="dxa"/>
          </w:tcPr>
          <w:p w:rsidR="000D62D6" w:rsidRPr="008C698F" w:rsidRDefault="00594748">
            <w:pPr>
              <w:pStyle w:val="TableParagraph"/>
              <w:spacing w:before="74"/>
              <w:ind w:left="39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Áreas</w:t>
            </w:r>
            <w:r w:rsidR="003C3CB9" w:rsidRPr="008C698F">
              <w:rPr>
                <w:rFonts w:ascii="Candara" w:hAnsi="Candara"/>
                <w:sz w:val="12"/>
                <w:szCs w:val="12"/>
              </w:rPr>
              <w:t xml:space="preserve"> Asociadas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74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Confidencialidad</w:t>
            </w:r>
          </w:p>
        </w:tc>
        <w:tc>
          <w:tcPr>
            <w:tcW w:w="992" w:type="dxa"/>
          </w:tcPr>
          <w:p w:rsidR="000D62D6" w:rsidRPr="008C698F" w:rsidRDefault="003C3CB9">
            <w:pPr>
              <w:pStyle w:val="TableParagraph"/>
              <w:spacing w:before="74"/>
              <w:ind w:left="39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Integridad</w:t>
            </w:r>
          </w:p>
        </w:tc>
        <w:tc>
          <w:tcPr>
            <w:tcW w:w="992" w:type="dxa"/>
          </w:tcPr>
          <w:p w:rsidR="000D62D6" w:rsidRPr="008C698F" w:rsidRDefault="003C3CB9">
            <w:pPr>
              <w:pStyle w:val="TableParagraph"/>
              <w:spacing w:before="74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Disponibilidad</w:t>
            </w:r>
          </w:p>
        </w:tc>
        <w:tc>
          <w:tcPr>
            <w:tcW w:w="992" w:type="dxa"/>
            <w:vMerge w:val="restart"/>
          </w:tcPr>
          <w:p w:rsidR="000D62D6" w:rsidRPr="008C698F" w:rsidRDefault="003C3CB9">
            <w:pPr>
              <w:pStyle w:val="TableParagraph"/>
              <w:spacing w:before="74" w:line="256" w:lineRule="auto"/>
              <w:ind w:left="286" w:hanging="2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Valor total del Activo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74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Confidencialidad</w:t>
            </w:r>
          </w:p>
        </w:tc>
        <w:tc>
          <w:tcPr>
            <w:tcW w:w="851" w:type="dxa"/>
          </w:tcPr>
          <w:p w:rsidR="000D62D6" w:rsidRPr="008C698F" w:rsidRDefault="003C3CB9">
            <w:pPr>
              <w:pStyle w:val="TableParagraph"/>
              <w:spacing w:before="74"/>
              <w:ind w:left="39" w:right="3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Integridad</w:t>
            </w:r>
          </w:p>
        </w:tc>
        <w:tc>
          <w:tcPr>
            <w:tcW w:w="850" w:type="dxa"/>
          </w:tcPr>
          <w:p w:rsidR="000D62D6" w:rsidRPr="008C698F" w:rsidRDefault="003C3CB9">
            <w:pPr>
              <w:pStyle w:val="TableParagraph"/>
              <w:spacing w:before="74"/>
              <w:ind w:left="76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Disponibilidad</w:t>
            </w:r>
          </w:p>
        </w:tc>
      </w:tr>
      <w:tr w:rsidR="00810395" w:rsidRPr="008C698F" w:rsidTr="009E2910">
        <w:trPr>
          <w:trHeight w:val="174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2909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30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Valor</w:t>
            </w:r>
          </w:p>
        </w:tc>
        <w:tc>
          <w:tcPr>
            <w:tcW w:w="992" w:type="dxa"/>
          </w:tcPr>
          <w:p w:rsidR="000D62D6" w:rsidRPr="008C698F" w:rsidRDefault="003C3CB9">
            <w:pPr>
              <w:pStyle w:val="TableParagraph"/>
              <w:spacing w:before="30"/>
              <w:ind w:left="39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Valor</w:t>
            </w:r>
          </w:p>
        </w:tc>
        <w:tc>
          <w:tcPr>
            <w:tcW w:w="992" w:type="dxa"/>
          </w:tcPr>
          <w:p w:rsidR="000D62D6" w:rsidRPr="008C698F" w:rsidRDefault="003C3CB9">
            <w:pPr>
              <w:pStyle w:val="TableParagraph"/>
              <w:spacing w:before="30"/>
              <w:ind w:left="80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Valor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30"/>
              <w:ind w:left="29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Valor</w:t>
            </w:r>
          </w:p>
        </w:tc>
        <w:tc>
          <w:tcPr>
            <w:tcW w:w="851" w:type="dxa"/>
          </w:tcPr>
          <w:p w:rsidR="000D62D6" w:rsidRPr="008C698F" w:rsidRDefault="003C3CB9">
            <w:pPr>
              <w:pStyle w:val="TableParagraph"/>
              <w:spacing w:before="30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Valor</w:t>
            </w:r>
          </w:p>
        </w:tc>
        <w:tc>
          <w:tcPr>
            <w:tcW w:w="850" w:type="dxa"/>
          </w:tcPr>
          <w:p w:rsidR="000D62D6" w:rsidRPr="008C698F" w:rsidRDefault="003C3CB9">
            <w:pPr>
              <w:pStyle w:val="TableParagraph"/>
              <w:spacing w:before="30"/>
              <w:ind w:left="76" w:right="6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Valor</w:t>
            </w:r>
          </w:p>
        </w:tc>
      </w:tr>
      <w:tr w:rsidR="00810395" w:rsidRPr="008C698F" w:rsidTr="009E2910">
        <w:trPr>
          <w:trHeight w:val="69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1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Contrato u orden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Contrato </w:t>
            </w:r>
            <w:r w:rsidR="00604F85" w:rsidRPr="008C698F">
              <w:rPr>
                <w:rFonts w:ascii="Candara" w:hAnsi="Candara"/>
                <w:w w:val="105"/>
                <w:sz w:val="12"/>
                <w:szCs w:val="12"/>
              </w:rPr>
              <w:t>prestación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servicios, contrato EPS, contratos </w:t>
            </w:r>
            <w:r w:rsidR="00604F85" w:rsidRPr="008C698F">
              <w:rPr>
                <w:rFonts w:ascii="Candara" w:hAnsi="Candara"/>
                <w:w w:val="105"/>
                <w:sz w:val="12"/>
                <w:szCs w:val="12"/>
              </w:rPr>
              <w:t>adquisición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bienes y suministros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4E5281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0D62D6" w:rsidP="00810395">
            <w:pPr>
              <w:pStyle w:val="TableParagraph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 w:rsidP="00810395">
            <w:pPr>
              <w:pStyle w:val="TableParagraph"/>
              <w:spacing w:before="7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 w:rsidP="00810395">
            <w:pPr>
              <w:pStyle w:val="TableParagraph"/>
              <w:ind w:left="40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ARCHIVO CENTRAL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BC3ACF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PLATAFORMA CONTRATACION / SERVIDOR CONSOLA</w:t>
            </w:r>
          </w:p>
        </w:tc>
        <w:tc>
          <w:tcPr>
            <w:tcW w:w="1276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C3CB9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0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CCONTRATACION, PRESUPUESTO, 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CONTABILIDAD, TESORERÍA,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I3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D3</w:t>
            </w:r>
          </w:p>
        </w:tc>
      </w:tr>
      <w:tr w:rsidR="00810395" w:rsidRPr="008C698F" w:rsidTr="009E2910">
        <w:trPr>
          <w:trHeight w:val="1156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2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Conciliaciones.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Dar respuesta a las diferentes solicitudes de contenido jurídico, cada vez que se requiera; a fin de determinar la viabilidad o no de una actuación o decisión, bajo la revisión de la normatividad legal y jurisprudencia vigente relacionada con el tema específico.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604F85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FACTURACION 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6D37FF" w:rsidRDefault="006D37FF" w:rsidP="00810395">
            <w:pPr>
              <w:pStyle w:val="TableParagraph"/>
              <w:spacing w:before="64" w:line="278" w:lineRule="auto"/>
              <w:ind w:left="45" w:right="3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6D37FF" w:rsidRDefault="006D37FF" w:rsidP="00810395">
            <w:pPr>
              <w:pStyle w:val="TableParagraph"/>
              <w:spacing w:before="64" w:line="278" w:lineRule="auto"/>
              <w:ind w:left="45" w:right="3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0D62D6" w:rsidRPr="008C698F" w:rsidRDefault="006D37FF" w:rsidP="00810395">
            <w:pPr>
              <w:pStyle w:val="TableParagraph"/>
              <w:spacing w:before="64" w:line="278" w:lineRule="auto"/>
              <w:ind w:left="45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ARCHIVO CENTRAL</w:t>
            </w:r>
          </w:p>
        </w:tc>
        <w:tc>
          <w:tcPr>
            <w:tcW w:w="1134" w:type="dxa"/>
          </w:tcPr>
          <w:p w:rsidR="000D62D6" w:rsidRDefault="000D62D6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</w:p>
          <w:p w:rsidR="00BC3ACF" w:rsidRDefault="00BC3ACF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</w:p>
          <w:p w:rsidR="00BC3ACF" w:rsidRPr="008C698F" w:rsidRDefault="00BC3ACF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0D62D6" w:rsidRPr="008C698F" w:rsidRDefault="000D62D6">
            <w:pPr>
              <w:pStyle w:val="TableParagraph"/>
              <w:spacing w:before="64" w:line="278" w:lineRule="auto"/>
              <w:ind w:left="28" w:right="18" w:firstLine="3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784D08" w:rsidRPr="008C698F" w:rsidRDefault="00784D08" w:rsidP="00784D0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C3CB9" w:rsidRPr="008C698F" w:rsidRDefault="003C3CB9">
            <w:pPr>
              <w:pStyle w:val="TableParagraph"/>
              <w:spacing w:before="64" w:line="278" w:lineRule="auto"/>
              <w:ind w:left="28" w:right="18" w:firstLine="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ind w:left="38" w:right="31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604F85" w:rsidRPr="008C698F" w:rsidRDefault="00604F85">
            <w:pPr>
              <w:pStyle w:val="TableParagraph"/>
              <w:ind w:left="38" w:right="31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604F85" w:rsidRPr="008C698F" w:rsidRDefault="00604F85">
            <w:pPr>
              <w:pStyle w:val="TableParagraph"/>
              <w:ind w:left="38" w:right="31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604F85" w:rsidRPr="008C698F" w:rsidRDefault="00604F85">
            <w:pPr>
              <w:pStyle w:val="TableParagraph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PROCESO FACTURACION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0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3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 w:right="7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Certificación supervisión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 Contratos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1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Supervisión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del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cumplimiento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ejecución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los contratos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4E5281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Privada</w:t>
            </w:r>
          </w:p>
        </w:tc>
        <w:tc>
          <w:tcPr>
            <w:tcW w:w="1275" w:type="dxa"/>
          </w:tcPr>
          <w:p w:rsidR="000D62D6" w:rsidRPr="008C698F" w:rsidRDefault="000D62D6" w:rsidP="00810395">
            <w:pPr>
              <w:pStyle w:val="TableParagraph"/>
              <w:spacing w:before="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 w:rsidP="00781C27">
            <w:pPr>
              <w:pStyle w:val="TableParagraph"/>
              <w:spacing w:line="278" w:lineRule="auto"/>
              <w:ind w:left="13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OFICINA</w:t>
            </w:r>
            <w:r w:rsidR="00810395">
              <w:rPr>
                <w:rFonts w:ascii="Candara" w:hAnsi="Candara"/>
                <w:w w:val="105"/>
                <w:sz w:val="12"/>
                <w:szCs w:val="12"/>
              </w:rPr>
              <w:t xml:space="preserve"> </w:t>
            </w:r>
            <w:r w:rsidR="006D37FF">
              <w:rPr>
                <w:rFonts w:ascii="Candara" w:hAnsi="Candara"/>
                <w:sz w:val="12"/>
                <w:szCs w:val="12"/>
              </w:rPr>
              <w:t>JURIDICA</w:t>
            </w:r>
          </w:p>
        </w:tc>
        <w:tc>
          <w:tcPr>
            <w:tcW w:w="1134" w:type="dxa"/>
          </w:tcPr>
          <w:p w:rsidR="006D37FF" w:rsidRDefault="006D37FF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0D62D6" w:rsidRPr="008C698F" w:rsidRDefault="006D37FF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784D08" w:rsidRPr="008C698F" w:rsidRDefault="00784D08" w:rsidP="00784D0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C3CB9" w:rsidRPr="008C698F" w:rsidRDefault="003C3CB9">
            <w:pPr>
              <w:pStyle w:val="TableParagraph"/>
              <w:spacing w:line="278" w:lineRule="auto"/>
              <w:ind w:left="328" w:right="-4" w:hanging="1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53" w:right="-1" w:firstLine="28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PRESUPUESTO, CONTABILIDAD Y TESORERIA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1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4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Evaluación de Desempeño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para la evaluación de desempeño laboral del personal en carrera administrativa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4E5281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810395" w:rsidP="00781C27">
            <w:pPr>
              <w:pStyle w:val="TableParagraph"/>
              <w:spacing w:before="76" w:line="278" w:lineRule="auto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784D08" w:rsidRPr="008C698F" w:rsidRDefault="00784D08" w:rsidP="00784D0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AREAS ADMINISTRATIVAS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268"/>
        </w:trPr>
        <w:tc>
          <w:tcPr>
            <w:tcW w:w="293" w:type="dxa"/>
          </w:tcPr>
          <w:p w:rsidR="00B220AE" w:rsidRPr="008C698F" w:rsidRDefault="00B220AE" w:rsidP="00B220AE">
            <w:pPr>
              <w:pStyle w:val="TableParagraph"/>
              <w:spacing w:before="71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5</w:t>
            </w:r>
          </w:p>
        </w:tc>
        <w:tc>
          <w:tcPr>
            <w:tcW w:w="1193" w:type="dxa"/>
          </w:tcPr>
          <w:p w:rsidR="00B220AE" w:rsidRPr="008C698F" w:rsidRDefault="00B220AE" w:rsidP="00B220AE">
            <w:pPr>
              <w:pStyle w:val="TableParagraph"/>
              <w:spacing w:before="76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Plan de Compras</w:t>
            </w:r>
          </w:p>
        </w:tc>
        <w:tc>
          <w:tcPr>
            <w:tcW w:w="2909" w:type="dxa"/>
          </w:tcPr>
          <w:p w:rsidR="00B220AE" w:rsidRPr="008C698F" w:rsidRDefault="00B220AE" w:rsidP="00B220AE">
            <w:pPr>
              <w:pStyle w:val="TableParagraph"/>
              <w:spacing w:before="7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Plan de Compras vigencia</w:t>
            </w:r>
          </w:p>
        </w:tc>
        <w:tc>
          <w:tcPr>
            <w:tcW w:w="993" w:type="dxa"/>
          </w:tcPr>
          <w:p w:rsidR="00B220AE" w:rsidRPr="008C698F" w:rsidRDefault="00B220AE" w:rsidP="00B220AE">
            <w:pPr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B220AE" w:rsidRPr="008C698F" w:rsidRDefault="00B220AE" w:rsidP="00B220AE">
            <w:pPr>
              <w:pStyle w:val="TableParagraph"/>
              <w:spacing w:before="71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B220AE" w:rsidRPr="008C698F" w:rsidRDefault="00B220AE" w:rsidP="00B220AE">
            <w:pPr>
              <w:pStyle w:val="TableParagraph"/>
              <w:spacing w:before="71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810395" w:rsidRDefault="00810395" w:rsidP="00810395">
            <w:pPr>
              <w:pStyle w:val="TableParagraph"/>
              <w:spacing w:before="19" w:line="100" w:lineRule="exact"/>
              <w:ind w:left="40" w:right="3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B220AE" w:rsidRPr="008C698F" w:rsidRDefault="00810395" w:rsidP="00810395">
            <w:pPr>
              <w:pStyle w:val="TableParagraph"/>
              <w:spacing w:before="19" w:line="100" w:lineRule="exact"/>
              <w:ind w:left="40" w:right="33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AREA FINANCIERA</w:t>
            </w:r>
          </w:p>
        </w:tc>
        <w:tc>
          <w:tcPr>
            <w:tcW w:w="1134" w:type="dxa"/>
          </w:tcPr>
          <w:p w:rsidR="00B220AE" w:rsidRPr="008C698F" w:rsidRDefault="00B220AE" w:rsidP="00B220AE">
            <w:pPr>
              <w:pStyle w:val="TableParagraph"/>
              <w:spacing w:before="7"/>
              <w:ind w:left="177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PAGINA WEB</w:t>
            </w:r>
          </w:p>
          <w:p w:rsidR="00B220AE" w:rsidRPr="008C698F" w:rsidRDefault="00B220AE" w:rsidP="00B220AE">
            <w:pPr>
              <w:pStyle w:val="TableParagraph"/>
              <w:spacing w:before="19" w:line="100" w:lineRule="exact"/>
              <w:ind w:left="11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INSITITUCIONAL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B220AE" w:rsidRPr="008C698F" w:rsidRDefault="00B220AE" w:rsidP="00B220AE">
            <w:pPr>
              <w:pStyle w:val="TableParagraph"/>
              <w:spacing w:before="76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B3029B" w:rsidRPr="008C698F" w:rsidRDefault="00B3029B" w:rsidP="00B3029B">
            <w:pPr>
              <w:pStyle w:val="TableParagraph"/>
              <w:spacing w:before="7"/>
              <w:ind w:left="33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sz w:val="12"/>
                <w:szCs w:val="12"/>
              </w:rPr>
              <w:t>FINANCIERA</w:t>
            </w:r>
          </w:p>
          <w:p w:rsidR="00B220AE" w:rsidRPr="008C698F" w:rsidRDefault="00B220AE" w:rsidP="00B220AE">
            <w:pPr>
              <w:pStyle w:val="TableParagraph"/>
              <w:spacing w:before="19" w:line="100" w:lineRule="exact"/>
              <w:ind w:left="40" w:right="30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B220AE" w:rsidRPr="008C698F" w:rsidRDefault="00B220AE" w:rsidP="00B220AE">
            <w:pPr>
              <w:pStyle w:val="TableParagraph"/>
              <w:spacing w:before="76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B220AE" w:rsidRPr="008C698F" w:rsidRDefault="00B220AE" w:rsidP="00B220AE">
            <w:pPr>
              <w:pStyle w:val="TableParagraph"/>
              <w:spacing w:before="76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B220AE" w:rsidRPr="008C698F" w:rsidRDefault="00B220AE" w:rsidP="00B220AE">
            <w:pPr>
              <w:pStyle w:val="TableParagraph"/>
              <w:spacing w:before="76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B220AE" w:rsidRPr="008C698F" w:rsidRDefault="00B220AE" w:rsidP="00B220AE">
            <w:pPr>
              <w:pStyle w:val="TableParagraph"/>
              <w:spacing w:before="71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B220AE" w:rsidRPr="008C698F" w:rsidRDefault="00B220AE" w:rsidP="00B220AE">
            <w:pPr>
              <w:pStyle w:val="TableParagraph"/>
              <w:spacing w:before="76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B220AE" w:rsidRPr="008C698F" w:rsidRDefault="00B220AE" w:rsidP="00B220AE">
            <w:pPr>
              <w:pStyle w:val="TableParagraph"/>
              <w:spacing w:before="76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B220AE" w:rsidRPr="008C698F" w:rsidRDefault="00B220AE" w:rsidP="00B220AE">
            <w:pPr>
              <w:pStyle w:val="TableParagraph"/>
              <w:spacing w:before="76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690"/>
        </w:trPr>
        <w:tc>
          <w:tcPr>
            <w:tcW w:w="293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6</w:t>
            </w:r>
          </w:p>
        </w:tc>
        <w:tc>
          <w:tcPr>
            <w:tcW w:w="1193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Orden de Compra</w:t>
            </w:r>
          </w:p>
        </w:tc>
        <w:tc>
          <w:tcPr>
            <w:tcW w:w="2909" w:type="dxa"/>
          </w:tcPr>
          <w:p w:rsidR="00B220AE" w:rsidRPr="008C698F" w:rsidRDefault="00B220AE" w:rsidP="00B220AE">
            <w:pPr>
              <w:pStyle w:val="TableParagraph"/>
              <w:spacing w:before="6" w:line="278" w:lineRule="auto"/>
              <w:ind w:left="20" w:righ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Orden de compra insumos, equipos y elementos requeridos para la entidad</w:t>
            </w:r>
          </w:p>
        </w:tc>
        <w:tc>
          <w:tcPr>
            <w:tcW w:w="993" w:type="dxa"/>
          </w:tcPr>
          <w:p w:rsidR="00B220AE" w:rsidRPr="008C698F" w:rsidRDefault="00B220AE" w:rsidP="00B220AE">
            <w:pPr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B220AE" w:rsidRPr="008C698F" w:rsidRDefault="00B220AE" w:rsidP="00810395">
            <w:pPr>
              <w:pStyle w:val="TableParagraph"/>
              <w:spacing w:before="1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810395">
            <w:pPr>
              <w:pStyle w:val="TableParagraph"/>
              <w:spacing w:line="278" w:lineRule="auto"/>
              <w:ind w:left="130" w:right="120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OFICINA DE COORDINACION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B220AE" w:rsidRPr="008C698F" w:rsidRDefault="00B220AE" w:rsidP="00B220AE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B220AE" w:rsidRPr="008C698F" w:rsidRDefault="00B220AE" w:rsidP="00B220AE">
            <w:pPr>
              <w:pStyle w:val="TableParagraph"/>
              <w:spacing w:before="76" w:line="278" w:lineRule="auto"/>
              <w:ind w:left="40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COMPRAS, </w:t>
            </w:r>
            <w:r w:rsidR="00B3029B">
              <w:rPr>
                <w:rFonts w:ascii="Candara" w:hAnsi="Candara"/>
                <w:sz w:val="12"/>
                <w:szCs w:val="12"/>
              </w:rPr>
              <w:t>FINANCIERA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, PRESUPUESTO</w:t>
            </w:r>
          </w:p>
        </w:tc>
        <w:tc>
          <w:tcPr>
            <w:tcW w:w="1134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39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B220AE" w:rsidRPr="008C698F" w:rsidRDefault="00B220AE" w:rsidP="00B220AE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B220AE" w:rsidRPr="008C698F" w:rsidRDefault="00B220AE" w:rsidP="00B220AE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7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Historias Clínicas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Historias Clínicas de los pacientes que solicitan los servicios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77" w:right="79" w:hanging="137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CONEXOS A LA SALUD-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 w:rsidP="00810395">
            <w:pPr>
              <w:pStyle w:val="TableParagraph"/>
              <w:spacing w:before="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 w:rsidP="00810395">
            <w:pPr>
              <w:pStyle w:val="TableParagraph"/>
              <w:spacing w:line="278" w:lineRule="auto"/>
              <w:ind w:left="74" w:firstLine="16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ARCHIVO DE HISTORIAS CLINICAS</w:t>
            </w:r>
          </w:p>
        </w:tc>
        <w:tc>
          <w:tcPr>
            <w:tcW w:w="1134" w:type="dxa"/>
          </w:tcPr>
          <w:p w:rsidR="000D62D6" w:rsidRPr="008C698F" w:rsidRDefault="00B220AE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 Y/O CNT ADMINISTRATIVOS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400" w:right="-4" w:hanging="2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AREAS ASISTENCIALES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1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1156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8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Tutelas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Dar respuesta a las diferentes solicitudes de contenido jurídico, cada vez que se requiera; a fin de determinar la viabilidad o no de una actuación o decisión, bajo la revisión de la normatividad legal y jurisprudencia vigente relacionada con el tema específico.</w:t>
            </w:r>
          </w:p>
        </w:tc>
        <w:tc>
          <w:tcPr>
            <w:tcW w:w="993" w:type="dxa"/>
          </w:tcPr>
          <w:p w:rsidR="00FA189D" w:rsidRPr="008C698F" w:rsidRDefault="00FA189D">
            <w:pPr>
              <w:pStyle w:val="TableParagraph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FA189D" w:rsidRPr="008C698F" w:rsidRDefault="00FA189D">
            <w:pPr>
              <w:pStyle w:val="TableParagraph"/>
              <w:rPr>
                <w:rFonts w:ascii="Candara" w:hAnsi="Candara"/>
                <w:w w:val="105"/>
                <w:sz w:val="12"/>
                <w:szCs w:val="12"/>
              </w:rPr>
            </w:pPr>
          </w:p>
          <w:p w:rsidR="000D62D6" w:rsidRPr="008C698F" w:rsidRDefault="00FA189D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APOYO JURÍDICO Y CONTROL INTERNO DISCIPLINARIO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130" w:right="120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OFICINA DE GERENCIA,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B2371D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84" w:line="278" w:lineRule="auto"/>
              <w:ind w:left="40" w:right="-4" w:firstLine="67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0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1156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3"/>
                <w:sz w:val="12"/>
                <w:szCs w:val="12"/>
              </w:rPr>
              <w:t>9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Derecho de Petición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Dar respuesta a las diferentes solicitudes de contenido jurídico, cada vez que se requiera; a fin de determinar la viabilidad o no de una actuación o decisión, bajo la revisión de la normatividad legal y jurisprudencia vigente relacionada con el tema específico.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FA189D">
            <w:pPr>
              <w:pStyle w:val="TableParagraph"/>
              <w:spacing w:before="84" w:line="278" w:lineRule="auto"/>
              <w:ind w:left="166" w:right="16" w:hanging="9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APOYO JURÍDICO Y CONTROL INTERNO DISCIPLINARI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B2371D">
            <w:pPr>
              <w:pStyle w:val="TableParagraph"/>
              <w:spacing w:line="278" w:lineRule="auto"/>
              <w:ind w:left="130" w:right="120" w:firstLine="2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JURIDICA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B220AE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84" w:line="278" w:lineRule="auto"/>
              <w:ind w:left="91" w:right="-4" w:firstLine="1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0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1136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10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Demanda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Dar respuesta a las diferentes solicitudes de contenido jurídico, cada vez que se requiera; a fin de determinar la viabilidad o no de una actuación o decisión, bajo la revisión de la normatividad legal y jurisprudencia vigente relacionada con el tema específico.</w:t>
            </w:r>
          </w:p>
        </w:tc>
        <w:tc>
          <w:tcPr>
            <w:tcW w:w="993" w:type="dxa"/>
          </w:tcPr>
          <w:p w:rsidR="000D62D6" w:rsidRPr="008C698F" w:rsidRDefault="003C3CB9">
            <w:pPr>
              <w:pStyle w:val="TableParagraph"/>
              <w:spacing w:before="74" w:line="278" w:lineRule="auto"/>
              <w:ind w:left="166" w:right="16" w:hanging="9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APOYO JURÍDICO Y CONTROL INTERNO DISCIPLINARIO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8903D9">
            <w:pPr>
              <w:pStyle w:val="TableParagraph"/>
              <w:spacing w:line="278" w:lineRule="auto"/>
              <w:ind w:left="130" w:right="120" w:firstLine="2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 xml:space="preserve">JURIDICA 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5B0C12">
            <w:pPr>
              <w:pStyle w:val="TableParagraph"/>
              <w:spacing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74" w:line="278" w:lineRule="auto"/>
              <w:ind w:left="91" w:right="-4" w:firstLine="1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80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7" w:right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11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Estudio de Conveniencia</w:t>
            </w:r>
          </w:p>
        </w:tc>
        <w:tc>
          <w:tcPr>
            <w:tcW w:w="2909" w:type="dxa"/>
          </w:tcPr>
          <w:p w:rsidR="000D62D6" w:rsidRPr="008C698F" w:rsidRDefault="00F67EE1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Justificación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del contrato o servicios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4E5281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158" w:firstLine="1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OFICINA </w:t>
            </w:r>
            <w:r w:rsidRPr="008C698F">
              <w:rPr>
                <w:rFonts w:ascii="Candara" w:hAnsi="Candara"/>
                <w:sz w:val="12"/>
                <w:szCs w:val="12"/>
              </w:rPr>
              <w:t>CONTRATACION</w:t>
            </w:r>
          </w:p>
        </w:tc>
        <w:tc>
          <w:tcPr>
            <w:tcW w:w="1134" w:type="dxa"/>
          </w:tcPr>
          <w:p w:rsidR="000D62D6" w:rsidRDefault="005B0C12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  <w:p w:rsidR="008903D9" w:rsidRPr="008C698F" w:rsidRDefault="008903D9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PLATAFORMA CONTRATACION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328" w:right="-4" w:hanging="1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12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 w:right="7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Acta de liquidación u Orden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Acta de registro seguimiento y control al nivel de calidad del producto o servicio contratado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4E5281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127" w:right="115" w:hanging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PAPEL - CARPETA PROVEEDORES</w:t>
            </w:r>
          </w:p>
        </w:tc>
        <w:tc>
          <w:tcPr>
            <w:tcW w:w="1134" w:type="dxa"/>
          </w:tcPr>
          <w:p w:rsidR="008D7F10" w:rsidRDefault="008D7F10" w:rsidP="008D7F10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  <w:p w:rsidR="000D62D6" w:rsidRPr="008C698F" w:rsidRDefault="008D7F10" w:rsidP="008D7F10">
            <w:pPr>
              <w:pStyle w:val="TableParagraph"/>
              <w:spacing w:before="76" w:line="278" w:lineRule="auto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PLATAFORMA CONTRATACION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328" w:right="-4" w:hanging="1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312" w:right="302" w:firstLine="14"/>
              <w:jc w:val="both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ADQUISICION Y SUMINISTROS, </w:t>
            </w:r>
            <w:r w:rsidRPr="008C698F">
              <w:rPr>
                <w:rFonts w:ascii="Candara" w:hAnsi="Candara"/>
                <w:spacing w:val="-1"/>
                <w:sz w:val="12"/>
                <w:szCs w:val="12"/>
              </w:rPr>
              <w:t>COORDINACION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28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1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14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Factura de Venta</w:t>
            </w:r>
          </w:p>
        </w:tc>
        <w:tc>
          <w:tcPr>
            <w:tcW w:w="2909" w:type="dxa"/>
          </w:tcPr>
          <w:p w:rsidR="000D62D6" w:rsidRPr="008C698F" w:rsidRDefault="001A00DA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Facturación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prestados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en los servicios de consulta externa, urgencias y</w:t>
            </w:r>
          </w:p>
          <w:p w:rsidR="000D62D6" w:rsidRPr="008C698F" w:rsidRDefault="001A00DA">
            <w:pPr>
              <w:pStyle w:val="TableParagraph"/>
              <w:spacing w:before="1" w:line="100" w:lineRule="exact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hospitalización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FACTURACION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E129C6" w:rsidP="00021096">
            <w:pPr>
              <w:pStyle w:val="TableParagraph"/>
              <w:spacing w:before="1" w:line="100" w:lineRule="exact"/>
              <w:ind w:left="19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FACTURACION</w:t>
            </w:r>
          </w:p>
        </w:tc>
        <w:tc>
          <w:tcPr>
            <w:tcW w:w="1134" w:type="dxa"/>
          </w:tcPr>
          <w:p w:rsidR="000D62D6" w:rsidRPr="008C698F" w:rsidRDefault="00E129C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PÀCIENTE Y/O CNT ADMINISTRATIVOS</w:t>
            </w:r>
          </w:p>
          <w:p w:rsidR="000D62D6" w:rsidRPr="008C698F" w:rsidRDefault="000D62D6">
            <w:pPr>
              <w:pStyle w:val="TableParagraph"/>
              <w:ind w:left="6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76" w:line="278" w:lineRule="auto"/>
              <w:ind w:left="362" w:right="-4" w:hanging="171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0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CARTERA,</w:t>
            </w:r>
            <w:r w:rsidR="006D5E5B">
              <w:rPr>
                <w:rFonts w:ascii="Candara" w:hAnsi="Candara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FACTURACION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5B0C12" w:rsidRPr="008C698F" w:rsidRDefault="005B0C12" w:rsidP="005B0C12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9B633C" w:rsidP="005B0C12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15</w:t>
            </w:r>
          </w:p>
        </w:tc>
        <w:tc>
          <w:tcPr>
            <w:tcW w:w="1193" w:type="dxa"/>
          </w:tcPr>
          <w:p w:rsidR="005B0C12" w:rsidRPr="008C698F" w:rsidRDefault="005B0C12" w:rsidP="005B0C12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Relación de Glosas detalladas e ingresadas</w:t>
            </w:r>
          </w:p>
        </w:tc>
        <w:tc>
          <w:tcPr>
            <w:tcW w:w="2909" w:type="dxa"/>
          </w:tcPr>
          <w:p w:rsidR="005B0C12" w:rsidRPr="008C698F" w:rsidRDefault="005B0C12" w:rsidP="005B0C12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Respuesta a Glosas radicadas</w:t>
            </w:r>
          </w:p>
        </w:tc>
        <w:tc>
          <w:tcPr>
            <w:tcW w:w="993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FACTURACION</w:t>
            </w:r>
          </w:p>
        </w:tc>
        <w:tc>
          <w:tcPr>
            <w:tcW w:w="850" w:type="dxa"/>
          </w:tcPr>
          <w:p w:rsidR="005B0C12" w:rsidRPr="008C698F" w:rsidRDefault="005B0C12" w:rsidP="005B0C12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5B0C12" w:rsidRPr="008C698F" w:rsidRDefault="005B0C12" w:rsidP="005B0C12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Privada</w:t>
            </w:r>
          </w:p>
        </w:tc>
        <w:tc>
          <w:tcPr>
            <w:tcW w:w="1275" w:type="dxa"/>
          </w:tcPr>
          <w:p w:rsidR="005B0C12" w:rsidRPr="008C698F" w:rsidRDefault="005B0C12" w:rsidP="00021096">
            <w:pPr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18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FORMATO </w:t>
            </w:r>
            <w:r w:rsidR="00E129C6" w:rsidRPr="008C698F">
              <w:rPr>
                <w:rFonts w:ascii="Candara" w:hAnsi="Candara"/>
                <w:w w:val="105"/>
                <w:sz w:val="12"/>
                <w:szCs w:val="12"/>
              </w:rPr>
              <w:t>CNT PÀCIENTE Y/O CNT ADMINISTRATIVOS</w:t>
            </w:r>
            <w:r w:rsidR="00E129C6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5B0C12" w:rsidRPr="008C698F" w:rsidRDefault="005B0C12" w:rsidP="005B0C12">
            <w:pPr>
              <w:pStyle w:val="TableParagraph"/>
              <w:spacing w:before="76" w:line="278" w:lineRule="auto"/>
              <w:ind w:left="362" w:right="-4" w:hanging="171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40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FACTURACION, CARTERA</w:t>
            </w:r>
          </w:p>
        </w:tc>
        <w:tc>
          <w:tcPr>
            <w:tcW w:w="1134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5B0C12" w:rsidRPr="008C698F" w:rsidRDefault="005B0C12" w:rsidP="005B0C12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5B0C12" w:rsidRPr="008C698F" w:rsidRDefault="005B0C12" w:rsidP="005B0C12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5B0C12" w:rsidRPr="008C698F" w:rsidRDefault="005B0C12" w:rsidP="005B0C12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E129C6" w:rsidRPr="008C698F" w:rsidTr="009E2910">
        <w:trPr>
          <w:trHeight w:val="551"/>
        </w:trPr>
        <w:tc>
          <w:tcPr>
            <w:tcW w:w="293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16</w:t>
            </w:r>
          </w:p>
        </w:tc>
        <w:tc>
          <w:tcPr>
            <w:tcW w:w="1193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Acta de Inicio</w:t>
            </w:r>
          </w:p>
        </w:tc>
        <w:tc>
          <w:tcPr>
            <w:tcW w:w="2909" w:type="dxa"/>
          </w:tcPr>
          <w:p w:rsidR="00E129C6" w:rsidRPr="008C698F" w:rsidRDefault="00E129C6" w:rsidP="00E129C6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registro inicio proceso contractual</w:t>
            </w:r>
          </w:p>
        </w:tc>
        <w:tc>
          <w:tcPr>
            <w:tcW w:w="993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E129C6" w:rsidRPr="008C698F" w:rsidRDefault="00E129C6" w:rsidP="00E129C6">
            <w:pPr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OFICINA </w:t>
            </w:r>
            <w:r w:rsidRPr="008C698F">
              <w:rPr>
                <w:rFonts w:ascii="Candara" w:hAnsi="Candara"/>
                <w:sz w:val="12"/>
                <w:szCs w:val="12"/>
              </w:rPr>
              <w:t>CONTRATACION</w:t>
            </w:r>
          </w:p>
        </w:tc>
        <w:tc>
          <w:tcPr>
            <w:tcW w:w="1134" w:type="dxa"/>
          </w:tcPr>
          <w:p w:rsidR="00E129C6" w:rsidRPr="00423DF9" w:rsidRDefault="00E129C6" w:rsidP="00E129C6">
            <w:pPr>
              <w:pStyle w:val="TableParagraph"/>
              <w:spacing w:before="76" w:line="278" w:lineRule="auto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423DF9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E129C6" w:rsidRPr="008C698F" w:rsidRDefault="00E129C6" w:rsidP="00E129C6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E129C6" w:rsidRPr="008C698F" w:rsidRDefault="00E129C6" w:rsidP="00E129C6">
            <w:pPr>
              <w:pStyle w:val="TableParagraph"/>
              <w:spacing w:line="278" w:lineRule="auto"/>
              <w:ind w:left="328" w:right="-4" w:hanging="1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E129C6" w:rsidRPr="008C698F" w:rsidRDefault="00E129C6" w:rsidP="00E129C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line="278" w:lineRule="auto"/>
              <w:ind w:left="281" w:right="269" w:firstLine="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COORDINACION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E129C6" w:rsidRPr="008C698F" w:rsidTr="009E2910">
        <w:trPr>
          <w:trHeight w:val="551"/>
        </w:trPr>
        <w:tc>
          <w:tcPr>
            <w:tcW w:w="293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17</w:t>
            </w:r>
          </w:p>
        </w:tc>
        <w:tc>
          <w:tcPr>
            <w:tcW w:w="1193" w:type="dxa"/>
          </w:tcPr>
          <w:p w:rsidR="00E129C6" w:rsidRPr="008C698F" w:rsidRDefault="00E129C6" w:rsidP="00E129C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Acta de Terminación</w:t>
            </w:r>
          </w:p>
        </w:tc>
        <w:tc>
          <w:tcPr>
            <w:tcW w:w="2909" w:type="dxa"/>
          </w:tcPr>
          <w:p w:rsidR="00E129C6" w:rsidRPr="008C698F" w:rsidRDefault="00E129C6" w:rsidP="00E129C6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registro terminación Proceso contractual</w:t>
            </w:r>
          </w:p>
        </w:tc>
        <w:tc>
          <w:tcPr>
            <w:tcW w:w="993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ADQUISICION DE BIENES Y SERVICIOS</w:t>
            </w:r>
          </w:p>
        </w:tc>
        <w:tc>
          <w:tcPr>
            <w:tcW w:w="850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E129C6" w:rsidRPr="008C698F" w:rsidRDefault="00E129C6" w:rsidP="00E129C6">
            <w:pPr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OFICINA </w:t>
            </w:r>
            <w:r w:rsidRPr="008C698F">
              <w:rPr>
                <w:rFonts w:ascii="Candara" w:hAnsi="Candara"/>
                <w:sz w:val="12"/>
                <w:szCs w:val="12"/>
              </w:rPr>
              <w:t>CONTRATACION</w:t>
            </w:r>
          </w:p>
        </w:tc>
        <w:tc>
          <w:tcPr>
            <w:tcW w:w="1134" w:type="dxa"/>
          </w:tcPr>
          <w:p w:rsidR="00E129C6" w:rsidRDefault="00E129C6" w:rsidP="00E129C6">
            <w:r w:rsidRPr="00423DF9">
              <w:rPr>
                <w:rFonts w:ascii="Candara" w:hAnsi="Candara"/>
                <w:w w:val="105"/>
                <w:sz w:val="12"/>
                <w:szCs w:val="12"/>
              </w:rPr>
              <w:t>PLATAFORMA CONTRATACION</w:t>
            </w:r>
          </w:p>
        </w:tc>
        <w:tc>
          <w:tcPr>
            <w:tcW w:w="1276" w:type="dxa"/>
          </w:tcPr>
          <w:p w:rsidR="00E129C6" w:rsidRPr="008C698F" w:rsidRDefault="00E129C6" w:rsidP="00E129C6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E129C6" w:rsidRPr="008C698F" w:rsidRDefault="00E129C6" w:rsidP="00E129C6">
            <w:pPr>
              <w:pStyle w:val="TableParagraph"/>
              <w:spacing w:line="278" w:lineRule="auto"/>
              <w:ind w:left="328" w:right="-4" w:hanging="1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E129C6" w:rsidRPr="008C698F" w:rsidRDefault="00E129C6" w:rsidP="00E129C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line="278" w:lineRule="auto"/>
              <w:ind w:left="281" w:right="269" w:firstLine="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COORDINACION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E129C6" w:rsidRPr="008C698F" w:rsidRDefault="00E129C6" w:rsidP="00E129C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E129C6" w:rsidRPr="008C698F" w:rsidRDefault="00E129C6" w:rsidP="00E129C6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18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Certificado Traslado Pacientes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Certificado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traslado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cliente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interno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-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="002F7748" w:rsidRPr="008C698F">
              <w:rPr>
                <w:rFonts w:ascii="Candara" w:hAnsi="Candara"/>
                <w:w w:val="105"/>
                <w:sz w:val="12"/>
                <w:szCs w:val="12"/>
              </w:rPr>
              <w:t>facturación</w:t>
            </w:r>
          </w:p>
          <w:p w:rsidR="000D62D6" w:rsidRPr="008C698F" w:rsidRDefault="003C3CB9">
            <w:pPr>
              <w:pStyle w:val="TableParagraph"/>
              <w:spacing w:before="20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- historia </w:t>
            </w:r>
            <w:r w:rsidR="002F7748" w:rsidRPr="008C698F">
              <w:rPr>
                <w:rFonts w:ascii="Candara" w:hAnsi="Candara"/>
                <w:w w:val="105"/>
                <w:sz w:val="12"/>
                <w:szCs w:val="12"/>
              </w:rPr>
              <w:t>clínicas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7" w:right="-17" w:hanging="18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MANTENIMIENTO Y ESTRUCTURA FISICA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 w:right="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DOCUEMNTO PAPEL - COORDINACION DE MANTENIMIENTO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9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ADMISTRATIVO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19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Hoja de Vida Equipos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Hoja de Vida Equipos </w:t>
            </w:r>
            <w:r w:rsidR="002F7748" w:rsidRPr="008C698F">
              <w:rPr>
                <w:rFonts w:ascii="Candara" w:hAnsi="Candara"/>
                <w:w w:val="105"/>
                <w:sz w:val="12"/>
                <w:szCs w:val="12"/>
              </w:rPr>
              <w:t>Biomédicos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, </w:t>
            </w:r>
            <w:r w:rsidR="002F7748" w:rsidRPr="008C698F">
              <w:rPr>
                <w:rFonts w:ascii="Candara" w:hAnsi="Candara"/>
                <w:w w:val="105"/>
                <w:sz w:val="12"/>
                <w:szCs w:val="12"/>
              </w:rPr>
              <w:t>vehículos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y equipos industriales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7" w:right="-17" w:hanging="18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MANTENIMIENTO Y ESTRUCTURA FISICA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 w:right="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DOCUEMNTO PAPEL - COORDINACION DE MANTENIMIENTO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129C6" w:rsidP="003D0885">
            <w:pPr>
              <w:pStyle w:val="TableParagraph"/>
              <w:spacing w:line="278" w:lineRule="auto"/>
              <w:ind w:firstLine="68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 xml:space="preserve">PLATAFORMA MANTENIMIENTO 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187" w:right="-1" w:hanging="4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AREA ADMINISTRATIVA,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AREAS ASISTENCIALES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20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Cartera por Edades y Vigencias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-17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Oficios de circularización, derechos de </w:t>
            </w:r>
            <w:r w:rsidR="002F7748" w:rsidRPr="008C698F">
              <w:rPr>
                <w:rFonts w:ascii="Candara" w:hAnsi="Candara"/>
                <w:w w:val="105"/>
                <w:sz w:val="12"/>
                <w:szCs w:val="12"/>
              </w:rPr>
              <w:t>petición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, cuentas de cobro, acta de </w:t>
            </w:r>
            <w:r w:rsidR="002F7748" w:rsidRPr="008C698F">
              <w:rPr>
                <w:rFonts w:ascii="Candara" w:hAnsi="Candara"/>
                <w:w w:val="105"/>
                <w:sz w:val="12"/>
                <w:szCs w:val="12"/>
              </w:rPr>
              <w:t>conciliación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, cruce de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cartera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CARTERA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AA1718">
            <w:pPr>
              <w:pStyle w:val="TableParagraph"/>
              <w:spacing w:before="76" w:line="278" w:lineRule="auto"/>
              <w:ind w:left="113" w:hanging="4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CARTERA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326" w:hanging="23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EXCEL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76" w:line="278" w:lineRule="auto"/>
              <w:ind w:left="362" w:right="-4" w:hanging="171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158" w:right="110" w:hanging="3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TESORERIA, PAGADURIA,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5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21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Registro de Glosas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de información para el registro de glosas y cuentas de cobro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CARTERA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AA1718">
            <w:pPr>
              <w:pStyle w:val="TableParagraph"/>
              <w:spacing w:before="76" w:line="278" w:lineRule="auto"/>
              <w:ind w:left="182" w:hanging="11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CARTERA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326" w:hanging="23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EXCEL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76" w:line="278" w:lineRule="auto"/>
              <w:ind w:left="362" w:right="-4" w:hanging="171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158" w:right="110" w:hanging="3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TESORERIA, PAGADURIA,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69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22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 w:right="-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Cronograma de Autoevaluación de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Habilitación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y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Acreditación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-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Efectúa la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autoverificación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los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estándares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Habilitación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y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Acreditación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por servicio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diligenciando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la lista de chequeo respectiva del servicio y/o procesos.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LA CALIDAD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before="1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 w:right="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DOCUEMENTO PAPEL COORDINACION DE CALIDAD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89" w:right="-3" w:hanging="7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TODAS</w:t>
            </w:r>
            <w:r w:rsidRPr="008C698F">
              <w:rPr>
                <w:rFonts w:ascii="Candara" w:hAnsi="Candara"/>
                <w:spacing w:val="-14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LAS</w:t>
            </w:r>
            <w:r w:rsidRPr="008C698F">
              <w:rPr>
                <w:rFonts w:ascii="Candara" w:hAnsi="Candara"/>
                <w:spacing w:val="-1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COORDINACIONES DE ACUERDO AL MAPA DE PROCESOS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INSTITUCIONAL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3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PAMEC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246"/>
              <w:jc w:val="both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Documento Programa de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Auditoría para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el mejoramiento</w:t>
            </w:r>
            <w:r w:rsidRPr="008C698F">
              <w:rPr>
                <w:rFonts w:ascii="Candara" w:hAnsi="Candara"/>
                <w:spacing w:val="-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continuo</w:t>
            </w:r>
            <w:r w:rsidRPr="008C698F">
              <w:rPr>
                <w:rFonts w:ascii="Candara" w:hAnsi="Candara"/>
                <w:spacing w:val="-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la</w:t>
            </w:r>
            <w:r w:rsidRPr="008C698F">
              <w:rPr>
                <w:rFonts w:ascii="Candara" w:hAnsi="Candara"/>
                <w:spacing w:val="-4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Calidad</w:t>
            </w:r>
            <w:r w:rsidRPr="008C698F">
              <w:rPr>
                <w:rFonts w:ascii="Candara" w:hAnsi="Candara"/>
                <w:spacing w:val="-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la Atención en</w:t>
            </w:r>
            <w:r w:rsidRPr="008C698F">
              <w:rPr>
                <w:rFonts w:ascii="Candara" w:hAnsi="Candara"/>
                <w:spacing w:val="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Salud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LA CALIDAD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COORDINACION DE CALIDAD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84" w:firstLine="8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FORMATO WORD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0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TODAS LAS AREAS DE ACUERDO AL MAPA DE </w:t>
            </w:r>
            <w:r w:rsidRPr="008C698F">
              <w:rPr>
                <w:rFonts w:ascii="Candara" w:hAnsi="Candara"/>
                <w:sz w:val="12"/>
                <w:szCs w:val="12"/>
              </w:rPr>
              <w:t>PROCESOS INSTITUCIONAL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4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Acta de Comité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Seguimiento y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monitoreo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los comités institucionales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LA CALIDAD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COORDINACION DE CALIDAD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84" w:firstLine="8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FORMATO WORD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0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AREAS MISIONALES DE ACUERDO AL MAPA DE </w:t>
            </w:r>
            <w:r w:rsidRPr="008C698F">
              <w:rPr>
                <w:rFonts w:ascii="Candara" w:hAnsi="Candara"/>
                <w:sz w:val="12"/>
                <w:szCs w:val="12"/>
              </w:rPr>
              <w:t>PROCESOS INSTITUCIONAL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5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Informe de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análisis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epidemiológico, Casos de infección nosocomial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Vigilancia y Control </w:t>
            </w:r>
            <w:r w:rsidR="009A0F4D" w:rsidRPr="008C698F">
              <w:rPr>
                <w:rFonts w:ascii="Candara" w:hAnsi="Candara"/>
                <w:w w:val="105"/>
                <w:sz w:val="12"/>
                <w:szCs w:val="12"/>
              </w:rPr>
              <w:t>Epidemiológico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DE LA CALIDAD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43" w:right="-1" w:firstLine="2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AREA SALUD PUBLICA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84" w:firstLine="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FORMATO WORD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31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AUXILIAR DE SALUD PUBLICA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69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6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Peticiones, Sugerencias,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Quejas y Reclamos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1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Peticiones,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quejas,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sugerencia,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reclamos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que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los usuarios realizan de manera escrita, verbal, </w:t>
            </w:r>
            <w:r w:rsidR="003F3AE6" w:rsidRPr="008C698F">
              <w:rPr>
                <w:rFonts w:ascii="Candara" w:hAnsi="Candara"/>
                <w:w w:val="105"/>
                <w:sz w:val="12"/>
                <w:szCs w:val="12"/>
              </w:rPr>
              <w:t>telefónica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,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correo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="003F3AE6" w:rsidRPr="008C698F">
              <w:rPr>
                <w:rFonts w:ascii="Candara" w:hAnsi="Candara"/>
                <w:w w:val="105"/>
                <w:sz w:val="12"/>
                <w:szCs w:val="12"/>
              </w:rPr>
              <w:t>electrónico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,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="003F3AE6" w:rsidRPr="008C698F">
              <w:rPr>
                <w:rFonts w:ascii="Candara" w:hAnsi="Candara"/>
                <w:w w:val="105"/>
                <w:sz w:val="12"/>
                <w:szCs w:val="12"/>
              </w:rPr>
              <w:t>vía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web,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buzones de sugerencias y ventanilla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="003F3AE6" w:rsidRPr="008C698F">
              <w:rPr>
                <w:rFonts w:ascii="Candara" w:hAnsi="Candara"/>
                <w:w w:val="105"/>
                <w:sz w:val="12"/>
                <w:szCs w:val="12"/>
              </w:rPr>
              <w:t>única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.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F3AE6" w:rsidP="003F3AE6">
            <w:pPr>
              <w:pStyle w:val="TableParagraph"/>
              <w:spacing w:line="278" w:lineRule="auto"/>
              <w:ind w:left="186" w:right="-10" w:hanging="14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SIAU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2" w:right="13" w:firstLine="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DOCUEMENTO</w:t>
            </w:r>
            <w:r w:rsidRPr="008C698F">
              <w:rPr>
                <w:rFonts w:ascii="Candara" w:hAnsi="Candara"/>
                <w:spacing w:val="-1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ATENCION AL</w:t>
            </w:r>
            <w:r w:rsidRPr="008C698F">
              <w:rPr>
                <w:rFonts w:ascii="Candara" w:hAnsi="Candara"/>
                <w:spacing w:val="-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USUARIO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316" w:hanging="15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DOCUMENTO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WORD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369" w:right="-4" w:hanging="260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SISTEMA DE INFORMACION AL USUARIO SIAU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7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de Encuestas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Tabulación de las encuestas de satisfacción de los usuarios</w:t>
            </w:r>
          </w:p>
        </w:tc>
        <w:tc>
          <w:tcPr>
            <w:tcW w:w="993" w:type="dxa"/>
          </w:tcPr>
          <w:p w:rsidR="000D62D6" w:rsidRPr="008C698F" w:rsidRDefault="000D62D6" w:rsidP="003F3AE6">
            <w:pPr>
              <w:pStyle w:val="TableParagraph"/>
              <w:spacing w:before="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F3AE6" w:rsidP="003F3AE6">
            <w:pPr>
              <w:pStyle w:val="TableParagraph"/>
              <w:spacing w:line="278" w:lineRule="auto"/>
              <w:ind w:left="186" w:right="-10" w:hanging="14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SIAU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2" w:right="13" w:firstLine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ATENCION AL</w:t>
            </w:r>
            <w:r w:rsidRPr="008C698F">
              <w:rPr>
                <w:rFonts w:ascii="Candara" w:hAnsi="Candara"/>
                <w:spacing w:val="-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USUARIO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326" w:hanging="23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EXCEL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369" w:right="-4" w:hanging="260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SISTEMA DE INFORMACION AL USUARIO SIAU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8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Base de Datos Sistema de Encuestas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para el ingreso, procesamiento de las encuestas institucionales</w:t>
            </w:r>
          </w:p>
        </w:tc>
        <w:tc>
          <w:tcPr>
            <w:tcW w:w="993" w:type="dxa"/>
          </w:tcPr>
          <w:p w:rsidR="000D62D6" w:rsidRPr="008C698F" w:rsidRDefault="003F3AE6" w:rsidP="003F3AE6">
            <w:pPr>
              <w:pStyle w:val="TableParagraph"/>
              <w:spacing w:before="76" w:line="278" w:lineRule="auto"/>
              <w:ind w:left="186" w:right="-10" w:hanging="14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SIAU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EN EXCEL</w:t>
            </w:r>
          </w:p>
        </w:tc>
        <w:tc>
          <w:tcPr>
            <w:tcW w:w="1276" w:type="dxa"/>
          </w:tcPr>
          <w:p w:rsidR="00594748" w:rsidRPr="008C698F" w:rsidRDefault="00594748" w:rsidP="00594748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76" w:line="278" w:lineRule="auto"/>
              <w:ind w:left="369" w:right="-4" w:hanging="260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SISTEMA DE INFORMACION AL USUARIO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38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SIAU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2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>9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Matriz de Evaluación del Riesgo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Formato </w:t>
            </w:r>
            <w:r w:rsidR="00F67EE1" w:rsidRPr="008C698F">
              <w:rPr>
                <w:rFonts w:ascii="Candara" w:hAnsi="Candara"/>
                <w:w w:val="105"/>
                <w:sz w:val="12"/>
                <w:szCs w:val="12"/>
              </w:rPr>
              <w:t>Evaluación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del riesgo institucional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INTERNO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CONTROL INTERNO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EXCEL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0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TODAS LAS AREAS DE ACUERDO AL MAPA DE </w:t>
            </w:r>
            <w:r w:rsidRPr="008C698F">
              <w:rPr>
                <w:rFonts w:ascii="Candara" w:hAnsi="Candara"/>
                <w:sz w:val="12"/>
                <w:szCs w:val="12"/>
              </w:rPr>
              <w:t>PROCESOS INSTITUCIONAL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1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30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Plan de Mejoramiento CGR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-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Informe seguimiento del plan de mejoramiento suscrito con la CGR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INTERNO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/>
              <w:ind w:left="41" w:firstLine="2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</w:t>
            </w:r>
          </w:p>
          <w:p w:rsidR="000D62D6" w:rsidRPr="008C698F" w:rsidRDefault="003C3CB9">
            <w:pPr>
              <w:pStyle w:val="TableParagraph"/>
              <w:spacing w:before="2" w:line="140" w:lineRule="atLeast"/>
              <w:ind w:left="307" w:right="-3" w:hanging="267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OFICINA DE CONTROL INTERNO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EXCEL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46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976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633C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31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Estados Financieros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2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Preparación Anexo 1, Anexo 2, Anexo 3, Anexo 4</w:t>
            </w:r>
            <w:r w:rsidR="00F67EE1" w:rsidRPr="008C698F">
              <w:rPr>
                <w:rFonts w:ascii="Candara" w:hAnsi="Candara"/>
                <w:w w:val="105"/>
                <w:sz w:val="12"/>
                <w:szCs w:val="12"/>
              </w:rPr>
              <w:t>. CGN</w:t>
            </w:r>
            <w:r w:rsidR="002D7690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-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Informe CHIP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D16C5D">
            <w:pPr>
              <w:pStyle w:val="TableParagraph"/>
              <w:spacing w:before="65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FINANCIERA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78" w:lineRule="auto"/>
              <w:ind w:left="115" w:right="103" w:hanging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DOCUEMNTO EN PAPEL OFICINA 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DE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CONTABILIDAD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8F0C2D">
            <w:pPr>
              <w:pStyle w:val="TableParagraph"/>
              <w:spacing w:before="65"/>
              <w:ind w:left="18" w:right="1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65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9" w:firstLine="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Gerencia, Cartera, Presupuesto, </w:t>
            </w:r>
            <w:r w:rsidR="008F0C2D" w:rsidRPr="008C698F">
              <w:rPr>
                <w:rFonts w:ascii="Candara" w:hAnsi="Candara"/>
                <w:w w:val="105"/>
                <w:sz w:val="12"/>
                <w:szCs w:val="12"/>
              </w:rPr>
              <w:t>Tesorería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, Talento Humano, </w:t>
            </w:r>
            <w:r w:rsidR="008F0C2D" w:rsidRPr="008C698F">
              <w:rPr>
                <w:rFonts w:ascii="Candara" w:hAnsi="Candara"/>
                <w:sz w:val="12"/>
                <w:szCs w:val="12"/>
              </w:rPr>
              <w:t>Facturación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, Mantenimiento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 transporte, Compras, Contratos, Farmacia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65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F0C2D" w:rsidRPr="008C698F" w:rsidTr="009E2910">
        <w:trPr>
          <w:trHeight w:val="409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32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Declaraciones Tributarias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Declaraciones Tributarias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FINANCIERA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115" w:firstLine="2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DOCUEMNTO EN PAPEL OFICINA DE</w:t>
            </w:r>
          </w:p>
          <w:p w:rsidR="008F0C2D" w:rsidRPr="008C698F" w:rsidRDefault="008F0C2D" w:rsidP="008F0C2D">
            <w:pPr>
              <w:pStyle w:val="TableParagraph"/>
              <w:spacing w:line="100" w:lineRule="exact"/>
              <w:ind w:left="18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CONTABILIDAD</w:t>
            </w:r>
          </w:p>
        </w:tc>
        <w:tc>
          <w:tcPr>
            <w:tcW w:w="1134" w:type="dxa"/>
          </w:tcPr>
          <w:p w:rsidR="008F0C2D" w:rsidRDefault="008F0C2D" w:rsidP="008F0C2D">
            <w:pPr>
              <w:jc w:val="center"/>
            </w:pPr>
            <w:r w:rsidRPr="007F2C78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spacing w:before="76" w:line="278" w:lineRule="auto"/>
              <w:ind w:left="91" w:right="-4" w:firstLine="1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40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Tesonería, Inventarios, Farmacia, Talento Humano,</w:t>
            </w:r>
          </w:p>
          <w:p w:rsidR="008F0C2D" w:rsidRPr="008C698F" w:rsidRDefault="008F0C2D" w:rsidP="008F0C2D">
            <w:pPr>
              <w:pStyle w:val="TableParagraph"/>
              <w:spacing w:line="100" w:lineRule="exact"/>
              <w:ind w:left="40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Contratos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F0C2D" w:rsidRPr="008C698F" w:rsidTr="009E2910">
        <w:trPr>
          <w:trHeight w:val="409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33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Comprobante de Pago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registro de pago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TESORERIA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pacing w:val="-4"/>
                <w:w w:val="105"/>
                <w:sz w:val="12"/>
                <w:szCs w:val="12"/>
              </w:rPr>
              <w:t xml:space="preserve">PAPEL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OFICINA</w:t>
            </w:r>
            <w:r w:rsidRPr="008C698F">
              <w:rPr>
                <w:rFonts w:ascii="Candara" w:hAnsi="Candara"/>
                <w:spacing w:val="-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</w:p>
          <w:p w:rsidR="008F0C2D" w:rsidRPr="008C698F" w:rsidRDefault="008F0C2D" w:rsidP="008F0C2D">
            <w:pPr>
              <w:pStyle w:val="TableParagraph"/>
              <w:spacing w:line="100" w:lineRule="exact"/>
              <w:ind w:left="40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PAGADURIA</w:t>
            </w:r>
          </w:p>
        </w:tc>
        <w:tc>
          <w:tcPr>
            <w:tcW w:w="1134" w:type="dxa"/>
          </w:tcPr>
          <w:p w:rsidR="008F0C2D" w:rsidRDefault="008F0C2D" w:rsidP="008F0C2D">
            <w:pPr>
              <w:jc w:val="center"/>
            </w:pPr>
            <w:r w:rsidRPr="007F2C78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right="85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Presupuesto, Contabilidad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34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2D7690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Nómina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Personal</w:t>
            </w:r>
          </w:p>
        </w:tc>
        <w:tc>
          <w:tcPr>
            <w:tcW w:w="2909" w:type="dxa"/>
          </w:tcPr>
          <w:p w:rsidR="000D62D6" w:rsidRPr="008C698F" w:rsidRDefault="002D7690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Relación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personal para pago sueldos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B1269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TESORERIA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pacing w:val="-4"/>
                <w:w w:val="105"/>
                <w:sz w:val="12"/>
                <w:szCs w:val="12"/>
              </w:rPr>
              <w:t xml:space="preserve">PAPEL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OFICINA</w:t>
            </w:r>
            <w:r w:rsidRPr="008C698F">
              <w:rPr>
                <w:rFonts w:ascii="Candara" w:hAnsi="Candara"/>
                <w:spacing w:val="-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40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PAGADURIA</w:t>
            </w:r>
          </w:p>
        </w:tc>
        <w:tc>
          <w:tcPr>
            <w:tcW w:w="1134" w:type="dxa"/>
          </w:tcPr>
          <w:p w:rsidR="000D62D6" w:rsidRPr="008C698F" w:rsidRDefault="000D62D6" w:rsidP="00AA0A1C">
            <w:pPr>
              <w:pStyle w:val="TableParagraph"/>
              <w:spacing w:before="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2D7690" w:rsidP="00AA0A1C">
            <w:pPr>
              <w:pStyle w:val="TableParagraph"/>
              <w:ind w:left="18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NOMINA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F0C2D" w:rsidRPr="008C698F" w:rsidTr="009E2910">
        <w:trPr>
          <w:trHeight w:val="409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35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spacing w:before="76" w:line="278" w:lineRule="auto"/>
              <w:ind w:left="21" w:right="1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Plan Anual mensualizado de Caja - PAC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Programación de los gastos del mes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55" w:right="4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TESORERIA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pacing w:val="-4"/>
                <w:w w:val="105"/>
                <w:sz w:val="12"/>
                <w:szCs w:val="12"/>
              </w:rPr>
              <w:t xml:space="preserve">PAPEL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OFICINA</w:t>
            </w:r>
            <w:r w:rsidRPr="008C698F">
              <w:rPr>
                <w:rFonts w:ascii="Candara" w:hAnsi="Candara"/>
                <w:spacing w:val="-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</w:p>
          <w:p w:rsidR="008F0C2D" w:rsidRPr="008C698F" w:rsidRDefault="008F0C2D" w:rsidP="008F0C2D">
            <w:pPr>
              <w:pStyle w:val="TableParagraph"/>
              <w:spacing w:line="100" w:lineRule="exact"/>
              <w:ind w:left="40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PAGADURIA</w:t>
            </w:r>
          </w:p>
        </w:tc>
        <w:tc>
          <w:tcPr>
            <w:tcW w:w="1134" w:type="dxa"/>
          </w:tcPr>
          <w:p w:rsidR="008F0C2D" w:rsidRDefault="008F0C2D" w:rsidP="00AA0A1C">
            <w:pPr>
              <w:jc w:val="center"/>
            </w:pPr>
            <w:r w:rsidRPr="00310D39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spacing w:before="76" w:line="278" w:lineRule="auto"/>
              <w:ind w:left="202" w:right="-1" w:hanging="12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Instituto Departamental de Salud, </w:t>
            </w:r>
            <w:proofErr w:type="spellStart"/>
            <w:r w:rsidRPr="008C698F">
              <w:rPr>
                <w:rFonts w:ascii="Candara" w:hAnsi="Candara"/>
                <w:w w:val="105"/>
                <w:sz w:val="12"/>
                <w:szCs w:val="12"/>
              </w:rPr>
              <w:t>Minproteccion</w:t>
            </w:r>
            <w:proofErr w:type="spellEnd"/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F0C2D" w:rsidRPr="008C698F" w:rsidTr="009E2910">
        <w:trPr>
          <w:trHeight w:val="551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36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Informes Financieros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20" w:right="1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Conciliaciones,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estados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financieros,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informes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 costos, informes a entes de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y vigilancia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FINANCIERA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spacing w:before="7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PRESUPUESTO</w:t>
            </w:r>
          </w:p>
        </w:tc>
        <w:tc>
          <w:tcPr>
            <w:tcW w:w="1134" w:type="dxa"/>
          </w:tcPr>
          <w:p w:rsidR="008F0C2D" w:rsidRDefault="008F0C2D" w:rsidP="00AA0A1C">
            <w:pPr>
              <w:jc w:val="center"/>
            </w:pPr>
            <w:r w:rsidRPr="00310D39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spacing w:before="76" w:line="278" w:lineRule="auto"/>
              <w:ind w:left="40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Almacén, Farmacia, 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Contabilidad, Administrativa,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Presupuesto.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F0C2D" w:rsidRPr="008C698F" w:rsidTr="009E2910">
        <w:trPr>
          <w:trHeight w:val="976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37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Ejecución Presupuestal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20" w:right="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Decreto de liquidación del presupuesto general de la Nación, Resolución del CONFIS aprobando del presupuesto, Resolución de Gerencia desagregando el presupuesto, Acuerdo de Junta Directiva aprobado desagregación presupuestal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PRESUPUESTAL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PRESUPUESTO</w:t>
            </w:r>
          </w:p>
        </w:tc>
        <w:tc>
          <w:tcPr>
            <w:tcW w:w="1134" w:type="dxa"/>
          </w:tcPr>
          <w:p w:rsidR="008F0C2D" w:rsidRDefault="008F0C2D" w:rsidP="00AA0A1C">
            <w:pPr>
              <w:jc w:val="center"/>
            </w:pPr>
            <w:r w:rsidRPr="00310D39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spacing w:before="65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 w:line="278" w:lineRule="auto"/>
              <w:ind w:left="127" w:right="118" w:firstLine="24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Instituto Departamental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Salud, </w:t>
            </w:r>
            <w:proofErr w:type="spellStart"/>
            <w:r w:rsidRPr="008C698F">
              <w:rPr>
                <w:rFonts w:ascii="Candara" w:hAnsi="Candara"/>
                <w:w w:val="105"/>
                <w:sz w:val="12"/>
                <w:szCs w:val="12"/>
              </w:rPr>
              <w:t>Minproteccion</w:t>
            </w:r>
            <w:proofErr w:type="spellEnd"/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F0C2D" w:rsidRPr="008C698F" w:rsidTr="009E2910">
        <w:trPr>
          <w:trHeight w:val="1118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38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65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Modificaciones Presupuestales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Proyección del consumo de bienes y servicios, del costo anual de las nóminas de personal, de subsidiados y de pensionados, ejecución presupuestal acumulada, Resoluciones de distribución expedida por Ministerios y/o Departamentos Administrativos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PRESUPUESTAL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PRESUPUESTO</w:t>
            </w:r>
          </w:p>
        </w:tc>
        <w:tc>
          <w:tcPr>
            <w:tcW w:w="1134" w:type="dxa"/>
          </w:tcPr>
          <w:p w:rsidR="008F0C2D" w:rsidRDefault="008F0C2D" w:rsidP="00AA0A1C">
            <w:pPr>
              <w:jc w:val="center"/>
            </w:pPr>
            <w:r w:rsidRPr="005F187E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line="278" w:lineRule="auto"/>
              <w:ind w:left="38" w:right="30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Humano, Mantenimiento</w:t>
            </w:r>
            <w:r w:rsidRPr="008C698F">
              <w:rPr>
                <w:rFonts w:ascii="Candara" w:hAnsi="Candara"/>
                <w:spacing w:val="-1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1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transporte, Compras, Contratos, Subsidios, Ministerio de Salud y Protección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Social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F0C2D" w:rsidRPr="008C698F" w:rsidTr="009E2910">
        <w:trPr>
          <w:trHeight w:val="834"/>
        </w:trPr>
        <w:tc>
          <w:tcPr>
            <w:tcW w:w="2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39</w:t>
            </w:r>
          </w:p>
        </w:tc>
        <w:tc>
          <w:tcPr>
            <w:tcW w:w="11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line="278" w:lineRule="auto"/>
              <w:ind w:left="21" w:right="7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Certificado de Disponibilidad Presupuestal</w:t>
            </w:r>
          </w:p>
        </w:tc>
        <w:tc>
          <w:tcPr>
            <w:tcW w:w="2909" w:type="dxa"/>
          </w:tcPr>
          <w:p w:rsidR="008F0C2D" w:rsidRPr="008C698F" w:rsidRDefault="008F0C2D" w:rsidP="008F0C2D">
            <w:pPr>
              <w:pStyle w:val="TableParagraph"/>
              <w:spacing w:before="6" w:line="278" w:lineRule="auto"/>
              <w:ind w:left="20" w:right="-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de gestión financiera y presupuestal que permite dar certeza sobre la existencia de una apropiación disponible y libre de afectación para la asunción de un compromiso,</w:t>
            </w:r>
          </w:p>
        </w:tc>
        <w:tc>
          <w:tcPr>
            <w:tcW w:w="993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PRESUPUESTAL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PRESUPUESTO</w:t>
            </w:r>
          </w:p>
        </w:tc>
        <w:tc>
          <w:tcPr>
            <w:tcW w:w="1134" w:type="dxa"/>
          </w:tcPr>
          <w:p w:rsidR="008F0C2D" w:rsidRDefault="008F0C2D" w:rsidP="00AA0A1C">
            <w:pPr>
              <w:jc w:val="center"/>
            </w:pPr>
            <w:r w:rsidRPr="005F187E">
              <w:rPr>
                <w:rFonts w:ascii="Candara" w:hAnsi="Candara"/>
                <w:w w:val="105"/>
                <w:sz w:val="12"/>
                <w:szCs w:val="12"/>
              </w:rPr>
              <w:t>CNT ADMINISTRATIVOS</w:t>
            </w:r>
          </w:p>
        </w:tc>
        <w:tc>
          <w:tcPr>
            <w:tcW w:w="1276" w:type="dxa"/>
          </w:tcPr>
          <w:p w:rsidR="008F0C2D" w:rsidRPr="008C698F" w:rsidRDefault="008F0C2D" w:rsidP="008F0C2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8F0C2D" w:rsidRPr="008C698F" w:rsidRDefault="008F0C2D" w:rsidP="008F0C2D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8F0C2D" w:rsidRPr="008C698F" w:rsidRDefault="008F0C2D" w:rsidP="008F0C2D">
            <w:pPr>
              <w:pStyle w:val="TableParagraph"/>
              <w:spacing w:before="76" w:line="278" w:lineRule="auto"/>
              <w:ind w:left="38" w:right="30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Humano, Mantenimiento</w:t>
            </w:r>
            <w:r w:rsidRPr="008C698F">
              <w:rPr>
                <w:rFonts w:ascii="Candara" w:hAnsi="Candara"/>
                <w:spacing w:val="-1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1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transporte, Compras, Contratos, Subsidios, Ministerio de Salud y Protección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Social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8F0C2D" w:rsidRPr="008C698F" w:rsidRDefault="008F0C2D" w:rsidP="008F0C2D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69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40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 w:right="7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Base de Datos Movimiento Presupuestales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1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Base de Datos para registro de ingresos, gastos del presupuesto de la vigencia fiscal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GESTION PRESUPUESTAL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6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Software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103" w:right="91" w:hanging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DE REGISTRO PRESUPUESTAL</w:t>
            </w:r>
            <w:r w:rsidRPr="008C698F">
              <w:rPr>
                <w:rFonts w:ascii="Candara" w:hAnsi="Candara"/>
                <w:spacing w:val="-1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- </w:t>
            </w:r>
            <w:r w:rsidRPr="008C698F">
              <w:rPr>
                <w:rFonts w:ascii="Candara" w:hAnsi="Candara"/>
                <w:sz w:val="12"/>
                <w:szCs w:val="12"/>
              </w:rPr>
              <w:t>PLANTILLAS</w:t>
            </w:r>
            <w:r w:rsidRPr="008C698F">
              <w:rPr>
                <w:rFonts w:ascii="Candara" w:hAnsi="Candara"/>
                <w:spacing w:val="10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EN</w:t>
            </w:r>
          </w:p>
          <w:p w:rsidR="000D62D6" w:rsidRPr="008C698F" w:rsidRDefault="003C3CB9">
            <w:pPr>
              <w:pStyle w:val="TableParagraph"/>
              <w:spacing w:line="98" w:lineRule="exact"/>
              <w:ind w:left="18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FORMATO</w:t>
            </w:r>
            <w:r w:rsidRPr="008C698F">
              <w:rPr>
                <w:rFonts w:ascii="Candara" w:hAnsi="Candara"/>
                <w:spacing w:val="13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EXCEL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CONTABILIDAD Y TESORERIA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41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41</w:t>
            </w:r>
          </w:p>
        </w:tc>
        <w:tc>
          <w:tcPr>
            <w:tcW w:w="1193" w:type="dxa"/>
          </w:tcPr>
          <w:p w:rsidR="000D62D6" w:rsidRPr="008C698F" w:rsidRDefault="004E5281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Guías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Manuales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y Protocolos atención Parto</w:t>
            </w:r>
          </w:p>
        </w:tc>
        <w:tc>
          <w:tcPr>
            <w:tcW w:w="2909" w:type="dxa"/>
          </w:tcPr>
          <w:p w:rsidR="000D62D6" w:rsidRPr="008C698F" w:rsidRDefault="009B1269">
            <w:pPr>
              <w:pStyle w:val="TableParagraph"/>
              <w:spacing w:before="7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Guías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y Protocolos servicio de sala de partos</w:t>
            </w:r>
          </w:p>
        </w:tc>
        <w:tc>
          <w:tcPr>
            <w:tcW w:w="9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12" w:right="16" w:hanging="32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QUIROFANO Y SALA DE PARTOS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before="1" w:line="140" w:lineRule="atLeast"/>
              <w:ind w:left="233" w:hanging="72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33660A">
            <w:pPr>
              <w:pStyle w:val="TableParagraph"/>
              <w:spacing w:before="76" w:line="278" w:lineRule="auto"/>
              <w:ind w:left="96" w:firstLine="93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SISTEMA GESTION DE CALIDAD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"/>
              <w:ind w:left="96" w:firstLine="7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ENFERMERIA, SALA DE</w:t>
            </w:r>
          </w:p>
          <w:p w:rsidR="000D62D6" w:rsidRPr="008C698F" w:rsidRDefault="003C3CB9">
            <w:pPr>
              <w:pStyle w:val="TableParagraph"/>
              <w:spacing w:before="1" w:line="140" w:lineRule="atLeast"/>
              <w:ind w:left="384" w:right="-1" w:hanging="28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 Y 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42</w:t>
            </w:r>
          </w:p>
        </w:tc>
        <w:tc>
          <w:tcPr>
            <w:tcW w:w="1193" w:type="dxa"/>
          </w:tcPr>
          <w:p w:rsidR="000D62D6" w:rsidRPr="008C698F" w:rsidRDefault="004E5281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Guías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,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Manuales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y Protocolos Laboratorio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Clínico</w:t>
            </w:r>
          </w:p>
        </w:tc>
        <w:tc>
          <w:tcPr>
            <w:tcW w:w="2909" w:type="dxa"/>
          </w:tcPr>
          <w:p w:rsidR="000D62D6" w:rsidRPr="008C698F" w:rsidRDefault="009B126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Guías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, Protocolos Laboratorio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Clínico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APOYO DIAGNOSTICO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line="100" w:lineRule="exact"/>
              <w:ind w:left="41" w:right="3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134" w:type="dxa"/>
          </w:tcPr>
          <w:p w:rsidR="000D62D6" w:rsidRPr="008C698F" w:rsidRDefault="0033660A">
            <w:pPr>
              <w:pStyle w:val="TableParagraph"/>
              <w:spacing w:before="76" w:line="278" w:lineRule="auto"/>
              <w:ind w:left="60" w:right="48" w:hanging="1"/>
              <w:jc w:val="center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w w:val="105"/>
                <w:sz w:val="12"/>
                <w:szCs w:val="12"/>
              </w:rPr>
              <w:t>SISTEMA GESTION DE CALIDAD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PARTOS. HOSPITALIZACION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69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43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Orden Medica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Exámenes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Laboratorio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Clínico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Orden </w:t>
            </w:r>
            <w:r w:rsidR="009B1269" w:rsidRPr="008C698F">
              <w:rPr>
                <w:rFonts w:ascii="Candara" w:hAnsi="Candara"/>
                <w:w w:val="105"/>
                <w:sz w:val="12"/>
                <w:szCs w:val="12"/>
              </w:rPr>
              <w:t>médica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para </w:t>
            </w:r>
            <w:r w:rsidR="009B1269" w:rsidRPr="008C698F">
              <w:rPr>
                <w:rFonts w:ascii="Candara" w:hAnsi="Candara"/>
                <w:w w:val="105"/>
                <w:sz w:val="12"/>
                <w:szCs w:val="12"/>
              </w:rPr>
              <w:t>exámenes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laboratorio </w:t>
            </w:r>
            <w:r w:rsidR="009B1269" w:rsidRPr="008C698F">
              <w:rPr>
                <w:rFonts w:ascii="Candara" w:hAnsi="Candara"/>
                <w:w w:val="105"/>
                <w:sz w:val="12"/>
                <w:szCs w:val="12"/>
              </w:rPr>
              <w:t>clínico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APOYO DIAGNOSTICO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LABORATORIO CLINICO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0" w:right="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ORDEN GENERADA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SISTEMA DE INFORMACION </w:t>
            </w:r>
            <w:r w:rsidR="0033660A">
              <w:rPr>
                <w:rFonts w:ascii="Candara" w:hAnsi="Candara"/>
                <w:w w:val="105"/>
                <w:sz w:val="12"/>
                <w:szCs w:val="12"/>
              </w:rPr>
              <w:t xml:space="preserve">CNT 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PARTOS. HOSPITALIZACION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44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Libro de Registro Diario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Libro</w:t>
            </w:r>
            <w:r w:rsidRPr="008C698F">
              <w:rPr>
                <w:rFonts w:ascii="Candara" w:hAnsi="Candara"/>
                <w:spacing w:val="-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</w:t>
            </w:r>
            <w:r w:rsidRPr="008C698F">
              <w:rPr>
                <w:rFonts w:ascii="Candara" w:hAnsi="Candara"/>
                <w:spacing w:val="-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diario</w:t>
            </w:r>
            <w:r w:rsidRPr="008C698F">
              <w:rPr>
                <w:rFonts w:ascii="Candara" w:hAnsi="Candara"/>
                <w:spacing w:val="-5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="009B1269" w:rsidRPr="008C698F">
              <w:rPr>
                <w:rFonts w:ascii="Candara" w:hAnsi="Candara"/>
                <w:w w:val="105"/>
                <w:sz w:val="12"/>
                <w:szCs w:val="12"/>
              </w:rPr>
              <w:t>exámenes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solicitados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APOYO DIAGNOSTICO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115" w:right="103" w:hanging="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DOCUMENTO EN PAPEL OFICINA 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DE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LABORATORIO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46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CLINICO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0" w:right="1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N/A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PARTOS. HOSPITALIZACION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239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45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Indicadores Asistenciales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-1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Infección Intrahospitalaria, Gestión del evento adverso, Mortalidad intrahospitalaria, Índice de Satisfacción Global, Índice de oportunidad: Oportunidad Consulta médica general, Oportunidad consulta odontológica, Oportunidad consulta pediatría, Oportunidad consulta medicina interna, Oportunidad consulta Gineco-obstetricia, Oportunidad ingreso a control prenatal, oportunidad ingreso a riesgo cardiovascular, oportunidad urgencias (</w:t>
            </w:r>
            <w:proofErr w:type="spellStart"/>
            <w:r w:rsidRPr="008C698F">
              <w:rPr>
                <w:rFonts w:ascii="Candara" w:hAnsi="Candara"/>
                <w:w w:val="105"/>
                <w:sz w:val="12"/>
                <w:szCs w:val="12"/>
              </w:rPr>
              <w:t>Triage</w:t>
            </w:r>
            <w:proofErr w:type="spellEnd"/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II), Adherencia Guía Hipertensión Arterial, Adherencia Guía Control de Crecimiento y Desarrollo, Captación de Gestantes antes de la semana 12.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57E5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SERVICIOS ASISTENCIALES 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57E59">
            <w:pPr>
              <w:pStyle w:val="TableParagraph"/>
              <w:spacing w:before="1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PLATAFORMA CUADRO DE MANDO INTEGRAL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  <w:bookmarkStart w:id="0" w:name="_GoBack"/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bookmarkEnd w:id="0"/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167797">
            <w:pPr>
              <w:pStyle w:val="TableParagraph"/>
              <w:spacing w:line="278" w:lineRule="auto"/>
              <w:ind w:left="96" w:hanging="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PLATAFORMA CUADRO DE MANDO INTEGRAL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400" w:right="-4" w:hanging="2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76" w:line="278" w:lineRule="auto"/>
              <w:ind w:left="24" w:right="13" w:firstLine="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 SALA DE PARTOS. HOSPITALIZACION</w:t>
            </w:r>
            <w:r w:rsidRPr="008C698F">
              <w:rPr>
                <w:rFonts w:ascii="Candara" w:hAnsi="Candara"/>
                <w:spacing w:val="-1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1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CENTROS DE</w:t>
            </w:r>
            <w:r w:rsidRPr="008C698F">
              <w:rPr>
                <w:rFonts w:ascii="Candara" w:hAnsi="Candara"/>
                <w:spacing w:val="-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SALUD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7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69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106C8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46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 w:right="7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Actas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Comités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Asistenciales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Seguimiento y </w:t>
            </w:r>
            <w:proofErr w:type="spellStart"/>
            <w:r w:rsidRPr="008C698F">
              <w:rPr>
                <w:rFonts w:ascii="Candara" w:hAnsi="Candara"/>
                <w:w w:val="105"/>
                <w:sz w:val="12"/>
                <w:szCs w:val="12"/>
              </w:rPr>
              <w:t>moniteoreo</w:t>
            </w:r>
            <w:proofErr w:type="spellEnd"/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los comités institucionales Asistenciales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957E5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ASISTENCIALES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957E59">
            <w:pPr>
              <w:pStyle w:val="TableParagraph"/>
              <w:spacing w:before="7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</w:tc>
        <w:tc>
          <w:tcPr>
            <w:tcW w:w="1134" w:type="dxa"/>
          </w:tcPr>
          <w:p w:rsidR="000D62D6" w:rsidRPr="008C698F" w:rsidRDefault="00167797">
            <w:pPr>
              <w:pStyle w:val="TableParagraph"/>
              <w:spacing w:before="76" w:line="278" w:lineRule="auto"/>
              <w:ind w:left="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GEXDOC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PARTOS. HOSPITALIZACION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47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SIVIGILA</w:t>
            </w:r>
          </w:p>
        </w:tc>
        <w:tc>
          <w:tcPr>
            <w:tcW w:w="2909" w:type="dxa"/>
          </w:tcPr>
          <w:p w:rsidR="000D62D6" w:rsidRPr="008C698F" w:rsidRDefault="00CC4A47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información SIVIGILA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4A47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SERVICIOS ASISTENCIALES 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6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Software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COORDINACION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43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 w:right="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SIVIGILA</w:t>
            </w:r>
            <w:r w:rsidRPr="008C698F">
              <w:rPr>
                <w:rFonts w:ascii="Candara" w:hAnsi="Candara"/>
                <w:w w:val="103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VIGILANCIA Y CONTROL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20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EPIDEMIOLOGICO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line="278" w:lineRule="auto"/>
              <w:ind w:left="180" w:right="-4" w:firstLine="4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PARTOS. HOSPITALIZACION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69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48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RUAF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de nacimientos y defunciones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4A47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ASISTENCIALES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6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Software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3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RUAF</w:t>
            </w: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25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4" w:right="13" w:firstLine="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 SALA DE PARTOS. HOSPITALIZACION</w:t>
            </w:r>
            <w:r w:rsidRPr="008C698F">
              <w:rPr>
                <w:rFonts w:ascii="Candara" w:hAnsi="Candara"/>
                <w:spacing w:val="-1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1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CENTROS DE</w:t>
            </w:r>
            <w:r w:rsidRPr="008C698F">
              <w:rPr>
                <w:rFonts w:ascii="Candara" w:hAnsi="Candara"/>
                <w:spacing w:val="-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SALUD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69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49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Cuadro de Turnos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cuadro de turnos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4A47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ASISTENCIALES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OFICINA DE ENFERMERA SSO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PARTOS. HOSPITALIZACION Y AREA 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1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50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Ordenes médicas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Ordenes médicas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>
            <w:pPr>
              <w:pStyle w:val="TableParagraph"/>
              <w:spacing w:before="2" w:line="140" w:lineRule="atLeast"/>
              <w:ind w:left="42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51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Notas de enfermería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Notas de enfermería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>
            <w:pPr>
              <w:pStyle w:val="TableParagraph"/>
              <w:spacing w:line="100" w:lineRule="exact"/>
              <w:ind w:left="11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52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Controles especiales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Controles especiales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>
            <w:pPr>
              <w:pStyle w:val="TableParagraph"/>
              <w:spacing w:line="100" w:lineRule="exact"/>
              <w:ind w:left="11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53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6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Devolución de</w:t>
            </w:r>
          </w:p>
          <w:p w:rsidR="000D62D6" w:rsidRPr="008C698F" w:rsidRDefault="003C3CB9">
            <w:pPr>
              <w:pStyle w:val="TableParagraph"/>
              <w:spacing w:before="2" w:line="140" w:lineRule="atLeast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medicamentos y dispositivos médicos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Devolución de medicamentos y dispositivos médicos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>
            <w:pPr>
              <w:pStyle w:val="TableParagraph"/>
              <w:spacing w:before="2" w:line="140" w:lineRule="atLeast"/>
              <w:ind w:left="42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54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 w:right="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Orden de hospitalización y salida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Orden de hospitalización y salida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>
            <w:pPr>
              <w:pStyle w:val="TableParagraph"/>
              <w:spacing w:line="100" w:lineRule="exact"/>
              <w:ind w:left="11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55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Régimen de referencia y Contrarreferencia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Régimen de referencia y Contrarreferencia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>
            <w:pPr>
              <w:pStyle w:val="TableParagraph"/>
              <w:spacing w:line="100" w:lineRule="exact"/>
              <w:ind w:left="11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1B205D" w:rsidRPr="008C698F" w:rsidRDefault="001B205D" w:rsidP="001B205D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10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56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de certificado de defunción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de certificado de defunción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38" w:hanging="16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 SERVICIO DE</w:t>
            </w:r>
          </w:p>
          <w:p w:rsidR="000D62D6" w:rsidRPr="008C698F" w:rsidRDefault="003C3CB9">
            <w:pPr>
              <w:pStyle w:val="TableParagraph"/>
              <w:spacing w:before="1" w:line="100" w:lineRule="exact"/>
              <w:ind w:left="11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25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36391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57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de medicamentos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de medicamentos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 w:rsidP="00864BAC">
            <w:pPr>
              <w:pStyle w:val="TableParagraph"/>
              <w:spacing w:line="100" w:lineRule="exac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82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036391" w:rsidP="00365160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58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Epicrisis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Epicrisis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036391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036391" w:rsidP="00365160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59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de Vacunación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de Vacunación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365160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65160" w:rsidRPr="008C698F" w:rsidRDefault="00365160" w:rsidP="00365160">
            <w:pPr>
              <w:pStyle w:val="TableParagraph"/>
              <w:ind w:right="193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8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60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Protocolo de sonda vesical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Protocolo de sonda vesical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HOSPITALIZACION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65160" w:rsidP="00365160">
            <w:pPr>
              <w:pStyle w:val="TableParagraph"/>
              <w:spacing w:line="100" w:lineRule="exact"/>
              <w:ind w:left="1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SISTEMA GESTION DE CALIDAD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E45556" w:rsidP="00365160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61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line="278" w:lineRule="auto"/>
              <w:ind w:left="21" w:right="-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Historia Medicina Externa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registro historia Clínica atención consulta externa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AMBULATORIOS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365160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65160" w:rsidRPr="008C698F" w:rsidRDefault="00365160" w:rsidP="00365160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5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E45556" w:rsidP="00365160">
            <w:pPr>
              <w:pStyle w:val="TableParagraph"/>
              <w:spacing w:before="1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62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Guías de Manejo Consulta Externa General y Especializada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 w:line="278" w:lineRule="auto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Guías servicios de Consulta Externa y Consulta Medicina Especializada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AMBULATORIOS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365160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65160" w:rsidRPr="008C698F" w:rsidRDefault="00365160" w:rsidP="00365160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E45556" w:rsidP="00365160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63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Consentimiento Informado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 w:line="278" w:lineRule="auto"/>
              <w:ind w:left="20" w:right="1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Aprobación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o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Aceptación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8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los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procedimientos por parte del</w:t>
            </w:r>
            <w:r w:rsidRPr="008C698F">
              <w:rPr>
                <w:rFonts w:ascii="Candara" w:hAnsi="Candara"/>
                <w:spacing w:val="-3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paciente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AMBULATORIOS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365160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65160" w:rsidRPr="008C698F" w:rsidRDefault="00365160" w:rsidP="00365160">
            <w:pPr>
              <w:pStyle w:val="TableParagraph"/>
              <w:ind w:right="16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E45556" w:rsidP="00365160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64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Registro Procedimientos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Odontológicos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procedimiento atención odontológica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SERVICIOS AMBULATORIOS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365160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65160" w:rsidRPr="008C698F" w:rsidRDefault="00365160" w:rsidP="00365160">
            <w:pPr>
              <w:pStyle w:val="TableParagraph"/>
              <w:spacing w:line="278" w:lineRule="auto"/>
              <w:ind w:left="340" w:right="-4" w:hanging="152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COORDINACION ASISTENCIAL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3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E45556" w:rsidP="00365160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65</w:t>
            </w:r>
          </w:p>
        </w:tc>
        <w:tc>
          <w:tcPr>
            <w:tcW w:w="1193" w:type="dxa"/>
          </w:tcPr>
          <w:p w:rsidR="00365160" w:rsidRPr="008C698F" w:rsidRDefault="00365160" w:rsidP="00365160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line="278" w:lineRule="auto"/>
              <w:ind w:left="21" w:right="1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Historia Clínica Servicio de Urgencias</w:t>
            </w:r>
          </w:p>
        </w:tc>
        <w:tc>
          <w:tcPr>
            <w:tcW w:w="2909" w:type="dxa"/>
          </w:tcPr>
          <w:p w:rsidR="00365160" w:rsidRPr="008C698F" w:rsidRDefault="00365160" w:rsidP="00365160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Historia Clínica Servicio de Urgencias</w:t>
            </w:r>
          </w:p>
        </w:tc>
        <w:tc>
          <w:tcPr>
            <w:tcW w:w="993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55" w:right="4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URGENCIAS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365160" w:rsidRPr="008C698F" w:rsidRDefault="00365160" w:rsidP="00365160">
            <w:pPr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CNT PACIENTES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365160" w:rsidRPr="008C698F" w:rsidRDefault="00365160" w:rsidP="00365160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365160" w:rsidRPr="008C698F" w:rsidRDefault="00365160" w:rsidP="00365160">
            <w:pPr>
              <w:pStyle w:val="TableParagraph"/>
              <w:spacing w:line="278" w:lineRule="auto"/>
              <w:ind w:left="400" w:right="-4" w:hanging="276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5160" w:rsidRPr="008C698F" w:rsidRDefault="00365160" w:rsidP="00365160">
            <w:pPr>
              <w:pStyle w:val="TableParagraph"/>
              <w:spacing w:before="76" w:line="278" w:lineRule="auto"/>
              <w:ind w:left="67" w:right="55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lastRenderedPageBreak/>
              <w:t>URGENCIAS, CONSULTA EXTERNA,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SALA</w:t>
            </w:r>
            <w:r w:rsidRPr="008C698F">
              <w:rPr>
                <w:rFonts w:ascii="Candara" w:hAnsi="Candara"/>
                <w:spacing w:val="-9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0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PARTOS.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lastRenderedPageBreak/>
              <w:t>HOSPITALIZACION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45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2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365160" w:rsidRPr="008C698F" w:rsidRDefault="00365160" w:rsidP="00365160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365160" w:rsidRPr="008C698F" w:rsidRDefault="00365160" w:rsidP="00365160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66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Acto Administrativo de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vinculación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Acto Administrativo de </w:t>
            </w:r>
            <w:r w:rsidR="00EE007F" w:rsidRPr="008C698F">
              <w:rPr>
                <w:rFonts w:ascii="Candara" w:hAnsi="Candara"/>
                <w:w w:val="105"/>
                <w:sz w:val="12"/>
                <w:szCs w:val="12"/>
              </w:rPr>
              <w:t>vinculación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spacing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4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right="79"/>
              <w:jc w:val="right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40" w:right="31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GERENCIA, COORDINACION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ADMINISTRATIVA, ASESOR JURIDICO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41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18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7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67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Plan institucional de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Capacitación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.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Plan institucional de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Capacitación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.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spacing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553DC">
            <w:pPr>
              <w:pStyle w:val="TableParagraph"/>
              <w:spacing w:before="6" w:line="278" w:lineRule="auto"/>
              <w:ind w:left="230" w:right="-1" w:firstLine="7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AREA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ADMINISTRATIVA Y FINANCIERA, AREAS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32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ASISTENCIALES,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68</w:t>
            </w:r>
          </w:p>
        </w:tc>
        <w:tc>
          <w:tcPr>
            <w:tcW w:w="1193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Manual de Funciones y </w:t>
            </w:r>
            <w:r w:rsidRPr="008C698F">
              <w:rPr>
                <w:rFonts w:ascii="Candara" w:hAnsi="Candara"/>
                <w:sz w:val="12"/>
                <w:szCs w:val="12"/>
              </w:rPr>
              <w:t>Competencias Laborales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Manual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Funciones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y</w:t>
            </w:r>
            <w:r w:rsidRPr="008C698F">
              <w:rPr>
                <w:rFonts w:ascii="Candara" w:hAnsi="Candara"/>
                <w:spacing w:val="-7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Competencias</w:t>
            </w:r>
            <w:r w:rsidRPr="008C698F">
              <w:rPr>
                <w:rFonts w:ascii="Candara" w:hAnsi="Candara"/>
                <w:spacing w:val="-6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Laborales</w:t>
            </w:r>
          </w:p>
        </w:tc>
        <w:tc>
          <w:tcPr>
            <w:tcW w:w="993" w:type="dxa"/>
          </w:tcPr>
          <w:p w:rsidR="000D62D6" w:rsidRPr="008C698F" w:rsidRDefault="00CC1DB5">
            <w:pPr>
              <w:pStyle w:val="TableParagraph"/>
              <w:spacing w:before="76"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44" w:right="3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HUMANO</w:t>
            </w:r>
          </w:p>
        </w:tc>
        <w:tc>
          <w:tcPr>
            <w:tcW w:w="1134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141" w:hanging="4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FORMATO PDF</w:t>
            </w: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4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120" w:right="-1" w:firstLine="18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GERENCIA, AREA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ADMINISTRATIVA, AREAS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3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ASISTENCIALES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I3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D3</w:t>
            </w:r>
          </w:p>
        </w:tc>
      </w:tr>
      <w:tr w:rsidR="00810395" w:rsidRPr="008C698F" w:rsidTr="009E2910">
        <w:trPr>
          <w:trHeight w:val="409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69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Historias Laborales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Control de Historias Laborales</w:t>
            </w:r>
          </w:p>
        </w:tc>
        <w:tc>
          <w:tcPr>
            <w:tcW w:w="993" w:type="dxa"/>
          </w:tcPr>
          <w:p w:rsidR="000D62D6" w:rsidRPr="008C698F" w:rsidRDefault="00CC1DB5">
            <w:pPr>
              <w:pStyle w:val="TableParagraph"/>
              <w:spacing w:before="76"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6"/>
              <w:ind w:left="50" w:firstLine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PAPEL</w:t>
            </w:r>
          </w:p>
          <w:p w:rsidR="000D62D6" w:rsidRPr="008C698F" w:rsidRDefault="003C3CB9">
            <w:pPr>
              <w:pStyle w:val="TableParagraph"/>
              <w:spacing w:before="2" w:line="140" w:lineRule="atLeast"/>
              <w:ind w:left="293" w:right="6" w:hanging="243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OFICINA DE 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0553DC">
            <w:pPr>
              <w:pStyle w:val="TableParagraph"/>
              <w:spacing w:before="76" w:line="278" w:lineRule="auto"/>
              <w:ind w:left="281" w:right="-1" w:firstLine="2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AREA</w:t>
            </w:r>
            <w:r w:rsidR="003C3CB9"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</w:t>
            </w:r>
            <w:r w:rsidR="003C3CB9" w:rsidRPr="008C698F">
              <w:rPr>
                <w:rFonts w:ascii="Candara" w:hAnsi="Candara"/>
                <w:sz w:val="12"/>
                <w:szCs w:val="12"/>
              </w:rPr>
              <w:t>ADMINISTRATIVA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1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70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Nomina Empleados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Registro Nomina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spacing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spacing w:before="1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45" w:right="-1" w:firstLine="5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AREA ADMINISTRATIVA Y FINANCIERA, AREA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38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96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7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80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3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ALTA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31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CONFIDENCIAL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I1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9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D1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spacing w:before="1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71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Formato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Único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hoja de vida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Formato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Único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 de hoja de vida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spacing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141" w:hanging="4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FORMATO PDF</w:t>
            </w: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45" w:right="-1" w:firstLine="5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AREA ADMINISTRATIVA Y FINANCIERA, AREA</w:t>
            </w:r>
          </w:p>
          <w:p w:rsidR="000D62D6" w:rsidRPr="008C698F" w:rsidRDefault="003C3CB9">
            <w:pPr>
              <w:pStyle w:val="TableParagraph"/>
              <w:spacing w:before="1" w:line="100" w:lineRule="exact"/>
              <w:ind w:left="38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I3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D3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72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bienes y rentas DAFP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Formato bienes y rentas DAFP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spacing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78" w:lineRule="auto"/>
              <w:ind w:left="141" w:hanging="4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 EN FORMATO PDF</w:t>
            </w: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45" w:right="-1" w:firstLine="5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AREA ADMINISTRATIVA Y FINANCIERA, AREA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38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5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MUY 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2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4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2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BAJO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PÚBLICO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  <w:tr w:rsidR="00810395" w:rsidRPr="008C698F" w:rsidTr="009E2910">
        <w:trPr>
          <w:trHeight w:val="551"/>
        </w:trPr>
        <w:tc>
          <w:tcPr>
            <w:tcW w:w="2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E45556">
            <w:pPr>
              <w:pStyle w:val="TableParagraph"/>
              <w:ind w:left="38" w:right="1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73</w:t>
            </w:r>
          </w:p>
        </w:tc>
        <w:tc>
          <w:tcPr>
            <w:tcW w:w="1193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Acta de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posesión</w:t>
            </w:r>
          </w:p>
        </w:tc>
        <w:tc>
          <w:tcPr>
            <w:tcW w:w="2909" w:type="dxa"/>
          </w:tcPr>
          <w:p w:rsidR="000D62D6" w:rsidRPr="008C698F" w:rsidRDefault="003C3CB9">
            <w:pPr>
              <w:pStyle w:val="TableParagraph"/>
              <w:spacing w:before="6"/>
              <w:ind w:left="20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 xml:space="preserve">Acta de </w:t>
            </w:r>
            <w:r w:rsidR="004E5281" w:rsidRPr="008C698F">
              <w:rPr>
                <w:rFonts w:ascii="Candara" w:hAnsi="Candara"/>
                <w:w w:val="105"/>
                <w:sz w:val="12"/>
                <w:szCs w:val="12"/>
              </w:rPr>
              <w:t>posesión</w:t>
            </w:r>
          </w:p>
        </w:tc>
        <w:tc>
          <w:tcPr>
            <w:tcW w:w="993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spacing w:line="278" w:lineRule="auto"/>
              <w:ind w:left="471" w:right="16" w:hanging="36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RECURSOS HUMANOS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right="163"/>
              <w:jc w:val="right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Información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1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No Publica</w:t>
            </w:r>
          </w:p>
        </w:tc>
        <w:tc>
          <w:tcPr>
            <w:tcW w:w="1275" w:type="dxa"/>
          </w:tcPr>
          <w:p w:rsidR="000D62D6" w:rsidRPr="008C698F" w:rsidRDefault="003C3CB9">
            <w:pPr>
              <w:pStyle w:val="TableParagraph"/>
              <w:spacing w:before="76" w:line="278" w:lineRule="auto"/>
              <w:ind w:left="50" w:right="38" w:firstLine="2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DOCUMENTO</w:t>
            </w:r>
            <w:r w:rsidRPr="008C698F">
              <w:rPr>
                <w:rFonts w:ascii="Candara" w:hAnsi="Candara"/>
                <w:spacing w:val="-12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PAPEL OFICINA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DE</w:t>
            </w:r>
            <w:r w:rsidRPr="008C698F">
              <w:rPr>
                <w:rFonts w:ascii="Candara" w:hAnsi="Candara"/>
                <w:spacing w:val="-11"/>
                <w:w w:val="10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105"/>
                <w:sz w:val="12"/>
                <w:szCs w:val="12"/>
              </w:rPr>
              <w:t>TALENTO HUMANO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76" w:type="dxa"/>
          </w:tcPr>
          <w:p w:rsidR="00646A07" w:rsidRPr="008C698F" w:rsidRDefault="00646A07" w:rsidP="00646A07">
            <w:pPr>
              <w:pStyle w:val="TableParagraph"/>
              <w:ind w:left="30" w:right="23"/>
              <w:jc w:val="center"/>
              <w:rPr>
                <w:rFonts w:ascii="Candara" w:hAnsi="Candara"/>
                <w:w w:val="105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COORDINADOR DE UNIDAD DE LAS AREAS ASOCIADAS</w:t>
            </w:r>
          </w:p>
          <w:p w:rsidR="000D62D6" w:rsidRPr="008C698F" w:rsidRDefault="000D62D6">
            <w:pPr>
              <w:pStyle w:val="TableParagraph"/>
              <w:ind w:left="30" w:right="23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62D6" w:rsidRPr="008C698F" w:rsidRDefault="003C3CB9">
            <w:pPr>
              <w:pStyle w:val="TableParagraph"/>
              <w:spacing w:before="6" w:line="278" w:lineRule="auto"/>
              <w:ind w:left="245" w:right="-1" w:firstLine="5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GERENCIA, AREA ADMINISTRATIVA Y FINANCIERA, AREA</w:t>
            </w:r>
          </w:p>
          <w:p w:rsidR="000D62D6" w:rsidRPr="008C698F" w:rsidRDefault="003C3CB9">
            <w:pPr>
              <w:pStyle w:val="TableParagraph"/>
              <w:spacing w:line="100" w:lineRule="exact"/>
              <w:ind w:left="384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ASISTENCIAL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97" w:right="8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9" w:right="30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81" w:right="7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99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5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4" w:right="25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MEDIO</w:t>
            </w:r>
          </w:p>
        </w:tc>
        <w:tc>
          <w:tcPr>
            <w:tcW w:w="1134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32" w:right="23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USO INTERNO</w:t>
            </w:r>
          </w:p>
        </w:tc>
        <w:tc>
          <w:tcPr>
            <w:tcW w:w="851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9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I2</w:t>
            </w:r>
          </w:p>
        </w:tc>
        <w:tc>
          <w:tcPr>
            <w:tcW w:w="85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0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74" w:right="69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105"/>
                <w:sz w:val="12"/>
                <w:szCs w:val="12"/>
              </w:rPr>
              <w:t>D2</w:t>
            </w:r>
          </w:p>
        </w:tc>
      </w:tr>
    </w:tbl>
    <w:p w:rsidR="000D62D6" w:rsidRPr="008C698F" w:rsidRDefault="000D62D6">
      <w:pPr>
        <w:jc w:val="center"/>
        <w:rPr>
          <w:rFonts w:ascii="Candara" w:hAnsi="Candara"/>
          <w:sz w:val="12"/>
          <w:szCs w:val="12"/>
        </w:rPr>
        <w:sectPr w:rsidR="000D62D6" w:rsidRPr="008C698F">
          <w:pgSz w:w="20160" w:h="12240" w:orient="landscape"/>
          <w:pgMar w:top="1080" w:right="1400" w:bottom="280" w:left="1380" w:header="720" w:footer="720" w:gutter="0"/>
          <w:cols w:space="720"/>
        </w:sectPr>
      </w:pPr>
    </w:p>
    <w:p w:rsidR="000D62D6" w:rsidRPr="008C698F" w:rsidRDefault="000D62D6">
      <w:pPr>
        <w:spacing w:before="1"/>
        <w:rPr>
          <w:rFonts w:ascii="Candara" w:hAnsi="Candara"/>
          <w:b/>
          <w:sz w:val="12"/>
          <w:szCs w:val="12"/>
        </w:rPr>
      </w:pPr>
    </w:p>
    <w:p w:rsidR="000D62D6" w:rsidRPr="008C698F" w:rsidRDefault="003C3CB9">
      <w:pPr>
        <w:spacing w:before="52"/>
        <w:ind w:left="5613"/>
        <w:rPr>
          <w:rFonts w:ascii="Candara" w:hAnsi="Candara"/>
          <w:b/>
          <w:sz w:val="12"/>
          <w:szCs w:val="12"/>
        </w:rPr>
      </w:pPr>
      <w:r w:rsidRPr="008C698F">
        <w:rPr>
          <w:rFonts w:ascii="Candara" w:hAnsi="Candara"/>
          <w:b/>
          <w:sz w:val="12"/>
          <w:szCs w:val="12"/>
        </w:rPr>
        <w:t>ESE HOSPITAL SANTA MONICA DOSQUEBRADAS RISARALDA</w:t>
      </w:r>
    </w:p>
    <w:p w:rsidR="000D62D6" w:rsidRPr="008C698F" w:rsidRDefault="000D62D6">
      <w:pPr>
        <w:rPr>
          <w:rFonts w:ascii="Candara" w:hAnsi="Candara"/>
          <w:b/>
          <w:sz w:val="12"/>
          <w:szCs w:val="12"/>
        </w:rPr>
      </w:pPr>
    </w:p>
    <w:tbl>
      <w:tblPr>
        <w:tblStyle w:val="TableNormal"/>
        <w:tblW w:w="141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2835"/>
        <w:gridCol w:w="626"/>
        <w:gridCol w:w="688"/>
        <w:gridCol w:w="688"/>
        <w:gridCol w:w="842"/>
        <w:gridCol w:w="720"/>
        <w:gridCol w:w="720"/>
        <w:gridCol w:w="720"/>
        <w:gridCol w:w="842"/>
        <w:gridCol w:w="857"/>
        <w:gridCol w:w="1255"/>
        <w:gridCol w:w="1508"/>
      </w:tblGrid>
      <w:tr w:rsidR="000D62D6" w:rsidRPr="008C698F" w:rsidTr="000778FE">
        <w:trPr>
          <w:trHeight w:val="323"/>
        </w:trPr>
        <w:tc>
          <w:tcPr>
            <w:tcW w:w="14156" w:type="dxa"/>
            <w:gridSpan w:val="13"/>
            <w:shd w:val="clear" w:color="auto" w:fill="8DB4E1"/>
          </w:tcPr>
          <w:p w:rsidR="000D62D6" w:rsidRPr="008C698F" w:rsidRDefault="003C3CB9">
            <w:pPr>
              <w:pStyle w:val="TableParagraph"/>
              <w:spacing w:before="6" w:line="297" w:lineRule="exact"/>
              <w:ind w:left="1260"/>
              <w:rPr>
                <w:rFonts w:ascii="Candara" w:hAnsi="Candara"/>
                <w:b/>
                <w:sz w:val="12"/>
                <w:szCs w:val="12"/>
              </w:rPr>
            </w:pPr>
            <w:r w:rsidRPr="008C698F">
              <w:rPr>
                <w:rFonts w:ascii="Candara" w:hAnsi="Candara"/>
                <w:b/>
                <w:sz w:val="12"/>
                <w:szCs w:val="12"/>
              </w:rPr>
              <w:t>INVENTARIO DE ACTIVOS DE INFORMACIÓN, SOFTWARE, HARDWARE Y SERVICIOS</w:t>
            </w:r>
          </w:p>
        </w:tc>
      </w:tr>
      <w:tr w:rsidR="000D62D6" w:rsidRPr="008C698F" w:rsidTr="000778FE">
        <w:trPr>
          <w:trHeight w:val="256"/>
        </w:trPr>
        <w:tc>
          <w:tcPr>
            <w:tcW w:w="14156" w:type="dxa"/>
            <w:gridSpan w:val="13"/>
          </w:tcPr>
          <w:p w:rsidR="000D62D6" w:rsidRPr="008C698F" w:rsidRDefault="003C3CB9">
            <w:pPr>
              <w:pStyle w:val="TableParagraph"/>
              <w:spacing w:before="2" w:line="233" w:lineRule="exact"/>
              <w:ind w:left="35"/>
              <w:rPr>
                <w:rFonts w:ascii="Candara" w:hAnsi="Candara"/>
                <w:b/>
                <w:sz w:val="12"/>
                <w:szCs w:val="12"/>
              </w:rPr>
            </w:pPr>
            <w:r w:rsidRPr="008C698F">
              <w:rPr>
                <w:rFonts w:ascii="Candara" w:hAnsi="Candara"/>
                <w:b/>
                <w:sz w:val="12"/>
                <w:szCs w:val="12"/>
              </w:rPr>
              <w:t xml:space="preserve">NOMBRE DEL </w:t>
            </w:r>
            <w:proofErr w:type="gramStart"/>
            <w:r w:rsidRPr="008C698F">
              <w:rPr>
                <w:rFonts w:ascii="Candara" w:hAnsi="Candara"/>
                <w:b/>
                <w:sz w:val="12"/>
                <w:szCs w:val="12"/>
              </w:rPr>
              <w:t>PROCESO</w:t>
            </w:r>
            <w:r w:rsidR="007C4AF0" w:rsidRPr="008C698F">
              <w:rPr>
                <w:rFonts w:ascii="Candara" w:hAnsi="Candara"/>
                <w:b/>
                <w:sz w:val="12"/>
                <w:szCs w:val="12"/>
              </w:rPr>
              <w:t xml:space="preserve"> :</w:t>
            </w:r>
            <w:proofErr w:type="gramEnd"/>
            <w:r w:rsidR="007C4AF0" w:rsidRPr="008C698F">
              <w:rPr>
                <w:rFonts w:ascii="Candara" w:hAnsi="Candara"/>
                <w:b/>
                <w:sz w:val="12"/>
                <w:szCs w:val="12"/>
              </w:rPr>
              <w:t xml:space="preserve"> SISTEMAS DE INFORMACION </w:t>
            </w:r>
          </w:p>
        </w:tc>
      </w:tr>
      <w:tr w:rsidR="000D62D6" w:rsidRPr="008C698F" w:rsidTr="000778FE">
        <w:trPr>
          <w:trHeight w:val="255"/>
        </w:trPr>
        <w:tc>
          <w:tcPr>
            <w:tcW w:w="14156" w:type="dxa"/>
            <w:gridSpan w:val="13"/>
          </w:tcPr>
          <w:p w:rsidR="000D62D6" w:rsidRPr="008C698F" w:rsidRDefault="003C3CB9">
            <w:pPr>
              <w:pStyle w:val="TableParagraph"/>
              <w:spacing w:before="2" w:line="233" w:lineRule="exact"/>
              <w:ind w:left="35"/>
              <w:rPr>
                <w:rFonts w:ascii="Candara" w:hAnsi="Candara"/>
                <w:b/>
                <w:sz w:val="12"/>
                <w:szCs w:val="12"/>
              </w:rPr>
            </w:pPr>
            <w:r w:rsidRPr="008C698F">
              <w:rPr>
                <w:rFonts w:ascii="Candara" w:hAnsi="Candara"/>
                <w:b/>
                <w:sz w:val="12"/>
                <w:szCs w:val="12"/>
              </w:rPr>
              <w:t>LÍDER DEL PROCESO</w:t>
            </w:r>
            <w:r w:rsidR="007C4AF0" w:rsidRPr="008C698F">
              <w:rPr>
                <w:rFonts w:ascii="Candara" w:hAnsi="Candara"/>
                <w:b/>
                <w:sz w:val="12"/>
                <w:szCs w:val="12"/>
              </w:rPr>
              <w:t>: SANDRA C. ECHEVERRY R.</w:t>
            </w:r>
          </w:p>
        </w:tc>
      </w:tr>
      <w:tr w:rsidR="000D62D6" w:rsidRPr="008C698F" w:rsidTr="000778FE">
        <w:trPr>
          <w:trHeight w:val="255"/>
        </w:trPr>
        <w:tc>
          <w:tcPr>
            <w:tcW w:w="14156" w:type="dxa"/>
            <w:gridSpan w:val="13"/>
          </w:tcPr>
          <w:p w:rsidR="000D62D6" w:rsidRPr="008C698F" w:rsidRDefault="003C3CB9">
            <w:pPr>
              <w:pStyle w:val="TableParagraph"/>
              <w:spacing w:before="2" w:line="233" w:lineRule="exact"/>
              <w:ind w:left="35"/>
              <w:rPr>
                <w:rFonts w:ascii="Candara" w:hAnsi="Candara"/>
                <w:b/>
                <w:sz w:val="12"/>
                <w:szCs w:val="12"/>
              </w:rPr>
            </w:pPr>
            <w:r w:rsidRPr="008C698F">
              <w:rPr>
                <w:rFonts w:ascii="Candara" w:hAnsi="Candara"/>
                <w:b/>
                <w:sz w:val="12"/>
                <w:szCs w:val="12"/>
              </w:rPr>
              <w:t>UNIDAD ADMINISTRATIVA / DEPENDENCIA RESPONSABLE</w:t>
            </w:r>
            <w:r w:rsidR="007C4AF0" w:rsidRPr="008C698F">
              <w:rPr>
                <w:rFonts w:ascii="Candara" w:hAnsi="Candara"/>
                <w:b/>
                <w:sz w:val="12"/>
                <w:szCs w:val="12"/>
              </w:rPr>
              <w:t>:  SISTEMAS DE INFORMACION Y GESTION DOCUMENTAL</w:t>
            </w:r>
          </w:p>
        </w:tc>
      </w:tr>
      <w:tr w:rsidR="000D62D6" w:rsidRPr="008C698F" w:rsidTr="000778FE">
        <w:trPr>
          <w:trHeight w:val="256"/>
        </w:trPr>
        <w:tc>
          <w:tcPr>
            <w:tcW w:w="14156" w:type="dxa"/>
            <w:gridSpan w:val="13"/>
          </w:tcPr>
          <w:p w:rsidR="000D62D6" w:rsidRPr="008C698F" w:rsidRDefault="003C3CB9">
            <w:pPr>
              <w:pStyle w:val="TableParagraph"/>
              <w:spacing w:before="3" w:line="233" w:lineRule="exact"/>
              <w:ind w:left="35"/>
              <w:rPr>
                <w:rFonts w:ascii="Candara" w:hAnsi="Candara"/>
                <w:b/>
                <w:sz w:val="12"/>
                <w:szCs w:val="12"/>
              </w:rPr>
            </w:pPr>
            <w:r w:rsidRPr="008C698F">
              <w:rPr>
                <w:rFonts w:ascii="Candara" w:hAnsi="Candara"/>
                <w:b/>
                <w:sz w:val="12"/>
                <w:szCs w:val="12"/>
              </w:rPr>
              <w:t xml:space="preserve">Fecha de elaboración/ validación: </w:t>
            </w:r>
            <w:r w:rsidR="007C4AF0" w:rsidRPr="008C698F">
              <w:rPr>
                <w:rFonts w:ascii="Candara" w:hAnsi="Candara"/>
                <w:b/>
                <w:sz w:val="12"/>
                <w:szCs w:val="12"/>
              </w:rPr>
              <w:t>ENERO DE 2019</w:t>
            </w:r>
          </w:p>
        </w:tc>
      </w:tr>
      <w:tr w:rsidR="000D62D6" w:rsidRPr="008C698F" w:rsidTr="000778FE">
        <w:trPr>
          <w:trHeight w:val="546"/>
        </w:trPr>
        <w:tc>
          <w:tcPr>
            <w:tcW w:w="1855" w:type="dxa"/>
            <w:vMerge w:val="restart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60" w:lineRule="atLeast"/>
              <w:ind w:left="203" w:right="180" w:firstLine="1"/>
              <w:jc w:val="center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 xml:space="preserve">Nombre del Activo de </w:t>
            </w:r>
            <w:r w:rsidRPr="008C698F">
              <w:rPr>
                <w:rFonts w:ascii="Candara" w:hAnsi="Candara"/>
                <w:color w:val="FFFFFF" w:themeColor="background1"/>
                <w:spacing w:val="-1"/>
                <w:sz w:val="12"/>
                <w:szCs w:val="12"/>
              </w:rPr>
              <w:t>Información</w:t>
            </w:r>
          </w:p>
        </w:tc>
        <w:tc>
          <w:tcPr>
            <w:tcW w:w="2835" w:type="dxa"/>
            <w:vMerge w:val="restart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2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60" w:lineRule="atLeast"/>
              <w:ind w:left="710" w:right="685"/>
              <w:jc w:val="center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Descripción del Activo de Información</w:t>
            </w:r>
          </w:p>
        </w:tc>
        <w:tc>
          <w:tcPr>
            <w:tcW w:w="2002" w:type="dxa"/>
            <w:gridSpan w:val="3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33" w:lineRule="exact"/>
              <w:ind w:left="604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Tipología</w:t>
            </w:r>
          </w:p>
        </w:tc>
        <w:tc>
          <w:tcPr>
            <w:tcW w:w="4701" w:type="dxa"/>
            <w:gridSpan w:val="6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33" w:lineRule="exact"/>
              <w:ind w:left="707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Clasificación del activo de información</w:t>
            </w:r>
          </w:p>
        </w:tc>
        <w:tc>
          <w:tcPr>
            <w:tcW w:w="2760" w:type="dxa"/>
            <w:gridSpan w:val="2"/>
            <w:shd w:val="clear" w:color="auto" w:fill="1F497D" w:themeFill="text2"/>
          </w:tcPr>
          <w:p w:rsidR="000D62D6" w:rsidRPr="008C698F" w:rsidRDefault="003C3CB9">
            <w:pPr>
              <w:pStyle w:val="TableParagraph"/>
              <w:spacing w:before="7"/>
              <w:ind w:left="39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Estado y custodia del activo de</w:t>
            </w:r>
          </w:p>
          <w:p w:rsidR="000D62D6" w:rsidRPr="008C698F" w:rsidRDefault="003C3CB9">
            <w:pPr>
              <w:pStyle w:val="TableParagraph"/>
              <w:spacing w:before="23"/>
              <w:ind w:left="39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información</w:t>
            </w:r>
          </w:p>
        </w:tc>
      </w:tr>
      <w:tr w:rsidR="000D62D6" w:rsidRPr="008C698F" w:rsidTr="000778FE">
        <w:trPr>
          <w:trHeight w:val="517"/>
        </w:trPr>
        <w:tc>
          <w:tcPr>
            <w:tcW w:w="1855" w:type="dxa"/>
            <w:vMerge/>
            <w:tcBorders>
              <w:top w:val="nil"/>
            </w:tcBorders>
            <w:shd w:val="clear" w:color="auto" w:fill="1F497D" w:themeFill="text2"/>
          </w:tcPr>
          <w:p w:rsidR="000D62D6" w:rsidRPr="008C698F" w:rsidRDefault="000D62D6">
            <w:pPr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1F497D" w:themeFill="text2"/>
          </w:tcPr>
          <w:p w:rsidR="000D62D6" w:rsidRPr="008C698F" w:rsidRDefault="000D62D6">
            <w:pPr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26" w:type="dxa"/>
            <w:vMerge w:val="restart"/>
            <w:shd w:val="clear" w:color="auto" w:fill="1F497D" w:themeFill="text2"/>
            <w:textDirection w:val="btLr"/>
          </w:tcPr>
          <w:p w:rsidR="000D62D6" w:rsidRPr="008C698F" w:rsidRDefault="003C3CB9">
            <w:pPr>
              <w:pStyle w:val="TableParagraph"/>
              <w:spacing w:before="176"/>
              <w:ind w:left="2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Software</w:t>
            </w:r>
          </w:p>
        </w:tc>
        <w:tc>
          <w:tcPr>
            <w:tcW w:w="688" w:type="dxa"/>
            <w:vMerge w:val="restart"/>
            <w:shd w:val="clear" w:color="auto" w:fill="1F497D" w:themeFill="text2"/>
            <w:textDirection w:val="btLr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ind w:left="2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Hardware</w:t>
            </w:r>
          </w:p>
        </w:tc>
        <w:tc>
          <w:tcPr>
            <w:tcW w:w="688" w:type="dxa"/>
            <w:vMerge w:val="restart"/>
            <w:shd w:val="clear" w:color="auto" w:fill="1F497D" w:themeFill="text2"/>
            <w:textDirection w:val="btLr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/>
              <w:ind w:left="2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Servicios</w:t>
            </w:r>
          </w:p>
        </w:tc>
        <w:tc>
          <w:tcPr>
            <w:tcW w:w="2282" w:type="dxa"/>
            <w:gridSpan w:val="3"/>
            <w:shd w:val="clear" w:color="auto" w:fill="1F497D" w:themeFill="text2"/>
          </w:tcPr>
          <w:p w:rsidR="000D62D6" w:rsidRPr="008C698F" w:rsidRDefault="003C3CB9">
            <w:pPr>
              <w:pStyle w:val="TableParagraph"/>
              <w:ind w:left="37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El activo es crítico para</w:t>
            </w:r>
          </w:p>
          <w:p w:rsidR="000D62D6" w:rsidRPr="008C698F" w:rsidRDefault="003C3CB9">
            <w:pPr>
              <w:pStyle w:val="TableParagraph"/>
              <w:spacing w:before="23" w:line="233" w:lineRule="exact"/>
              <w:ind w:left="37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las operaciones internas</w:t>
            </w:r>
          </w:p>
        </w:tc>
        <w:tc>
          <w:tcPr>
            <w:tcW w:w="2419" w:type="dxa"/>
            <w:gridSpan w:val="3"/>
            <w:shd w:val="clear" w:color="auto" w:fill="1F497D" w:themeFill="text2"/>
          </w:tcPr>
          <w:p w:rsidR="000D62D6" w:rsidRPr="008C698F" w:rsidRDefault="003C3CB9">
            <w:pPr>
              <w:pStyle w:val="TableParagraph"/>
              <w:ind w:left="3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El activo es crítico para el</w:t>
            </w:r>
          </w:p>
          <w:p w:rsidR="000D62D6" w:rsidRPr="008C698F" w:rsidRDefault="003C3CB9">
            <w:pPr>
              <w:pStyle w:val="TableParagraph"/>
              <w:spacing w:before="23" w:line="233" w:lineRule="exact"/>
              <w:ind w:left="3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servicio a terceros</w:t>
            </w:r>
          </w:p>
        </w:tc>
        <w:tc>
          <w:tcPr>
            <w:tcW w:w="1255" w:type="dxa"/>
            <w:vMerge w:val="restart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93" w:line="260" w:lineRule="atLeast"/>
              <w:ind w:left="99" w:right="66"/>
              <w:jc w:val="center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Custodio del activo de información</w:t>
            </w:r>
          </w:p>
        </w:tc>
        <w:tc>
          <w:tcPr>
            <w:tcW w:w="1505" w:type="dxa"/>
            <w:vMerge w:val="restart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93" w:line="260" w:lineRule="atLeast"/>
              <w:ind w:left="46" w:right="13"/>
              <w:jc w:val="center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Localización del activo de información</w:t>
            </w:r>
          </w:p>
        </w:tc>
      </w:tr>
      <w:tr w:rsidR="000D62D6" w:rsidRPr="008C698F" w:rsidTr="000778FE">
        <w:trPr>
          <w:trHeight w:val="723"/>
        </w:trPr>
        <w:tc>
          <w:tcPr>
            <w:tcW w:w="1855" w:type="dxa"/>
            <w:vMerge/>
            <w:tcBorders>
              <w:top w:val="nil"/>
            </w:tcBorders>
            <w:shd w:val="clear" w:color="auto" w:fill="C5D9F0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C5D9F0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33" w:lineRule="exact"/>
              <w:ind w:left="37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Bajo</w:t>
            </w:r>
          </w:p>
        </w:tc>
        <w:tc>
          <w:tcPr>
            <w:tcW w:w="720" w:type="dxa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33" w:lineRule="exact"/>
              <w:ind w:left="3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Medio</w:t>
            </w:r>
          </w:p>
        </w:tc>
        <w:tc>
          <w:tcPr>
            <w:tcW w:w="720" w:type="dxa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33" w:lineRule="exact"/>
              <w:ind w:left="3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Alto</w:t>
            </w:r>
          </w:p>
        </w:tc>
        <w:tc>
          <w:tcPr>
            <w:tcW w:w="720" w:type="dxa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33" w:lineRule="exact"/>
              <w:ind w:left="3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Bajo</w:t>
            </w:r>
          </w:p>
        </w:tc>
        <w:tc>
          <w:tcPr>
            <w:tcW w:w="842" w:type="dxa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33" w:lineRule="exact"/>
              <w:ind w:left="38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Medio</w:t>
            </w:r>
          </w:p>
        </w:tc>
        <w:tc>
          <w:tcPr>
            <w:tcW w:w="857" w:type="dxa"/>
            <w:shd w:val="clear" w:color="auto" w:fill="1F497D" w:themeFill="text2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6"/>
              <w:rPr>
                <w:rFonts w:ascii="Candara" w:hAnsi="Candara"/>
                <w:b/>
                <w:color w:val="FFFFFF" w:themeColor="background1"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before="1" w:line="233" w:lineRule="exact"/>
              <w:ind w:left="39"/>
              <w:rPr>
                <w:rFonts w:ascii="Candara" w:hAnsi="Candara"/>
                <w:color w:val="FFFFFF" w:themeColor="background1"/>
                <w:sz w:val="12"/>
                <w:szCs w:val="12"/>
              </w:rPr>
            </w:pPr>
            <w:r w:rsidRPr="008C698F">
              <w:rPr>
                <w:rFonts w:ascii="Candara" w:hAnsi="Candara"/>
                <w:color w:val="FFFFFF" w:themeColor="background1"/>
                <w:sz w:val="12"/>
                <w:szCs w:val="12"/>
              </w:rPr>
              <w:t>Alto</w:t>
            </w: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C5D9F0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1F497D" w:themeFill="text2"/>
          </w:tcPr>
          <w:p w:rsidR="000D62D6" w:rsidRPr="008C698F" w:rsidRDefault="000D62D6">
            <w:pPr>
              <w:rPr>
                <w:rFonts w:ascii="Candara" w:hAnsi="Candara"/>
                <w:sz w:val="12"/>
                <w:szCs w:val="12"/>
              </w:rPr>
            </w:pPr>
          </w:p>
        </w:tc>
      </w:tr>
      <w:tr w:rsidR="000D62D6" w:rsidRPr="008C698F" w:rsidTr="000778FE">
        <w:trPr>
          <w:trHeight w:val="1000"/>
        </w:trPr>
        <w:tc>
          <w:tcPr>
            <w:tcW w:w="1855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CC1DB5">
            <w:pPr>
              <w:pStyle w:val="TableParagraph"/>
              <w:ind w:left="3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CNT PACIENTES Y CNT ADMINISTRATIVOS</w:t>
            </w:r>
          </w:p>
        </w:tc>
        <w:tc>
          <w:tcPr>
            <w:tcW w:w="2835" w:type="dxa"/>
          </w:tcPr>
          <w:p w:rsidR="000D62D6" w:rsidRPr="008C698F" w:rsidRDefault="003C3CB9">
            <w:pPr>
              <w:pStyle w:val="TableParagraph"/>
              <w:tabs>
                <w:tab w:val="left" w:pos="1367"/>
              </w:tabs>
              <w:spacing w:line="261" w:lineRule="auto"/>
              <w:ind w:left="35" w:right="9"/>
              <w:jc w:val="both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Sistema de </w:t>
            </w:r>
            <w:r w:rsidR="00D96436" w:rsidRPr="008C698F">
              <w:rPr>
                <w:rFonts w:ascii="Candara" w:hAnsi="Candara"/>
                <w:sz w:val="12"/>
                <w:szCs w:val="12"/>
              </w:rPr>
              <w:t>información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pacing w:val="-5"/>
                <w:sz w:val="12"/>
                <w:szCs w:val="12"/>
              </w:rPr>
              <w:t xml:space="preserve">de </w:t>
            </w:r>
            <w:r w:rsidRPr="008C698F">
              <w:rPr>
                <w:rFonts w:ascii="Candara" w:hAnsi="Candara"/>
                <w:sz w:val="12"/>
                <w:szCs w:val="12"/>
              </w:rPr>
              <w:t>Módulos</w:t>
            </w:r>
            <w:r w:rsidRPr="008C698F">
              <w:rPr>
                <w:rFonts w:ascii="Candara" w:hAnsi="Candara"/>
                <w:sz w:val="12"/>
                <w:szCs w:val="12"/>
              </w:rPr>
              <w:tab/>
            </w:r>
            <w:r w:rsidRPr="008C698F">
              <w:rPr>
                <w:rFonts w:ascii="Candara" w:hAnsi="Candara"/>
                <w:spacing w:val="-1"/>
                <w:sz w:val="12"/>
                <w:szCs w:val="12"/>
              </w:rPr>
              <w:t xml:space="preserve">administrativos, </w:t>
            </w:r>
            <w:r w:rsidRPr="008C698F">
              <w:rPr>
                <w:rFonts w:ascii="Candara" w:hAnsi="Candara"/>
                <w:sz w:val="12"/>
                <w:szCs w:val="12"/>
              </w:rPr>
              <w:t>contables y</w:t>
            </w:r>
            <w:r w:rsidRPr="008C698F">
              <w:rPr>
                <w:rFonts w:ascii="Candara" w:hAnsi="Candara"/>
                <w:spacing w:val="-5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financieros)</w:t>
            </w:r>
          </w:p>
        </w:tc>
        <w:tc>
          <w:tcPr>
            <w:tcW w:w="626" w:type="dxa"/>
          </w:tcPr>
          <w:p w:rsidR="000D62D6" w:rsidRPr="008C698F" w:rsidRDefault="003C3CB9" w:rsidP="00D96436">
            <w:pPr>
              <w:pStyle w:val="TableParagraph"/>
              <w:spacing w:line="239" w:lineRule="exact"/>
              <w:ind w:left="35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688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3C3CB9" w:rsidP="00D96436">
            <w:pPr>
              <w:pStyle w:val="TableParagraph"/>
              <w:spacing w:line="239" w:lineRule="exact"/>
              <w:ind w:left="3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720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3C3CB9" w:rsidP="00D96436">
            <w:pPr>
              <w:pStyle w:val="TableParagraph"/>
              <w:spacing w:line="239" w:lineRule="exact"/>
              <w:ind w:left="3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857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55" w:type="dxa"/>
          </w:tcPr>
          <w:p w:rsidR="000D62D6" w:rsidRPr="008C698F" w:rsidRDefault="002705D7">
            <w:pPr>
              <w:pStyle w:val="TableParagraph"/>
              <w:spacing w:line="261" w:lineRule="auto"/>
              <w:ind w:left="39" w:right="2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Ingeniero de Soporte</w:t>
            </w:r>
          </w:p>
        </w:tc>
        <w:tc>
          <w:tcPr>
            <w:tcW w:w="1505" w:type="dxa"/>
          </w:tcPr>
          <w:p w:rsidR="000D62D6" w:rsidRPr="008C698F" w:rsidRDefault="002705D7">
            <w:pPr>
              <w:pStyle w:val="TableParagraph"/>
              <w:spacing w:line="261" w:lineRule="auto"/>
              <w:ind w:left="3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Área</w:t>
            </w:r>
            <w:r w:rsidR="003C3CB9"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</w:t>
            </w:r>
            <w:r w:rsidR="003C3CB9"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</w:p>
        </w:tc>
      </w:tr>
      <w:tr w:rsidR="000D62D6" w:rsidRPr="008C698F" w:rsidTr="000778FE">
        <w:trPr>
          <w:trHeight w:val="2586"/>
        </w:trPr>
        <w:tc>
          <w:tcPr>
            <w:tcW w:w="185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>
            <w:pPr>
              <w:pStyle w:val="TableParagraph"/>
              <w:spacing w:before="1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61" w:lineRule="auto"/>
              <w:ind w:left="35" w:right="61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RED INTERNA</w:t>
            </w:r>
          </w:p>
        </w:tc>
        <w:tc>
          <w:tcPr>
            <w:tcW w:w="2835" w:type="dxa"/>
          </w:tcPr>
          <w:p w:rsidR="000D62D6" w:rsidRPr="008C698F" w:rsidRDefault="003C3CB9">
            <w:pPr>
              <w:pStyle w:val="TableParagraph"/>
              <w:tabs>
                <w:tab w:val="left" w:pos="712"/>
                <w:tab w:val="left" w:pos="1684"/>
                <w:tab w:val="left" w:pos="1895"/>
              </w:tabs>
              <w:spacing w:line="261" w:lineRule="auto"/>
              <w:ind w:left="35" w:right="9"/>
              <w:jc w:val="both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Red interna destinada </w:t>
            </w:r>
            <w:r w:rsidRPr="008C698F">
              <w:rPr>
                <w:rFonts w:ascii="Candara" w:hAnsi="Candara"/>
                <w:spacing w:val="-12"/>
                <w:sz w:val="12"/>
                <w:szCs w:val="12"/>
              </w:rPr>
              <w:t xml:space="preserve">a </w:t>
            </w:r>
            <w:r w:rsidRPr="008C698F">
              <w:rPr>
                <w:rFonts w:ascii="Candara" w:hAnsi="Candara"/>
                <w:sz w:val="12"/>
                <w:szCs w:val="12"/>
              </w:rPr>
              <w:t>compartir</w:t>
            </w:r>
            <w:r w:rsidRPr="008C698F">
              <w:rPr>
                <w:rFonts w:ascii="Candara" w:hAnsi="Candara"/>
                <w:sz w:val="12"/>
                <w:szCs w:val="12"/>
              </w:rPr>
              <w:tab/>
            </w:r>
            <w:r w:rsidRPr="008C698F">
              <w:rPr>
                <w:rFonts w:ascii="Candara" w:hAnsi="Candara"/>
                <w:spacing w:val="-3"/>
                <w:sz w:val="12"/>
                <w:szCs w:val="12"/>
              </w:rPr>
              <w:t xml:space="preserve">información </w:t>
            </w:r>
            <w:r w:rsidRPr="008C698F">
              <w:rPr>
                <w:rFonts w:ascii="Candara" w:hAnsi="Candara"/>
                <w:sz w:val="12"/>
                <w:szCs w:val="12"/>
              </w:rPr>
              <w:t>pertinente a los funcionarios y/o contratistas de la entidad que permite a los equipos de trabajo tener su propio espacio y</w:t>
            </w:r>
            <w:r w:rsidRPr="008C698F">
              <w:rPr>
                <w:rFonts w:ascii="Candara" w:hAnsi="Candara"/>
                <w:sz w:val="12"/>
                <w:szCs w:val="12"/>
              </w:rPr>
              <w:tab/>
            </w:r>
            <w:r w:rsidR="000778FE"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puedan</w:t>
            </w:r>
            <w:r w:rsidRPr="008C698F">
              <w:rPr>
                <w:rFonts w:ascii="Candara" w:hAnsi="Candara"/>
                <w:sz w:val="12"/>
                <w:szCs w:val="12"/>
              </w:rPr>
              <w:tab/>
            </w:r>
            <w:r w:rsidRPr="008C698F">
              <w:rPr>
                <w:rFonts w:ascii="Candara" w:hAnsi="Candara"/>
                <w:sz w:val="12"/>
                <w:szCs w:val="12"/>
              </w:rPr>
              <w:tab/>
            </w:r>
            <w:r w:rsidRPr="008C698F">
              <w:rPr>
                <w:rFonts w:ascii="Candara" w:hAnsi="Candara"/>
                <w:spacing w:val="-3"/>
                <w:sz w:val="12"/>
                <w:szCs w:val="12"/>
              </w:rPr>
              <w:t xml:space="preserve">compartir </w:t>
            </w:r>
            <w:r w:rsidRPr="008C698F">
              <w:rPr>
                <w:rFonts w:ascii="Candara" w:hAnsi="Candara"/>
                <w:sz w:val="12"/>
                <w:szCs w:val="12"/>
              </w:rPr>
              <w:t>información entre ellos, y de igual manera las</w:t>
            </w:r>
            <w:r w:rsidRPr="008C698F">
              <w:rPr>
                <w:rFonts w:ascii="Candara" w:hAnsi="Candara"/>
                <w:spacing w:val="-8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impresoras.</w:t>
            </w:r>
          </w:p>
        </w:tc>
        <w:tc>
          <w:tcPr>
            <w:tcW w:w="626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</w:tcPr>
          <w:p w:rsidR="000D62D6" w:rsidRPr="008C698F" w:rsidRDefault="003C3CB9" w:rsidP="00D96436">
            <w:pPr>
              <w:pStyle w:val="TableParagraph"/>
              <w:spacing w:line="239" w:lineRule="exact"/>
              <w:ind w:left="3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688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3C3CB9" w:rsidP="00D96436">
            <w:pPr>
              <w:pStyle w:val="TableParagraph"/>
              <w:spacing w:line="239" w:lineRule="exact"/>
              <w:ind w:left="3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720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3C3CB9" w:rsidP="00D96436">
            <w:pPr>
              <w:pStyle w:val="TableParagraph"/>
              <w:spacing w:line="239" w:lineRule="exact"/>
              <w:ind w:left="3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842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57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5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505" w:type="dxa"/>
          </w:tcPr>
          <w:p w:rsidR="000D62D6" w:rsidRPr="008C698F" w:rsidRDefault="002705D7">
            <w:pPr>
              <w:pStyle w:val="TableParagraph"/>
              <w:spacing w:line="261" w:lineRule="auto"/>
              <w:ind w:left="3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Área</w:t>
            </w:r>
            <w:r w:rsidR="003C3CB9"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z w:val="12"/>
                <w:szCs w:val="12"/>
              </w:rPr>
              <w:t>Administrativa</w:t>
            </w:r>
            <w:r w:rsidR="003C3CB9"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</w:p>
        </w:tc>
      </w:tr>
      <w:tr w:rsidR="000D62D6" w:rsidRPr="008C698F" w:rsidTr="000778FE">
        <w:trPr>
          <w:trHeight w:val="807"/>
        </w:trPr>
        <w:tc>
          <w:tcPr>
            <w:tcW w:w="1855" w:type="dxa"/>
          </w:tcPr>
          <w:p w:rsidR="000D62D6" w:rsidRPr="008C698F" w:rsidRDefault="000D62D6">
            <w:pPr>
              <w:pStyle w:val="TableParagraph"/>
              <w:spacing w:before="8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60" w:lineRule="atLeast"/>
              <w:ind w:left="35"/>
              <w:rPr>
                <w:rFonts w:ascii="Candara" w:hAnsi="Candara"/>
                <w:sz w:val="12"/>
                <w:szCs w:val="12"/>
              </w:rPr>
            </w:pP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Switches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w w:val="95"/>
                <w:sz w:val="12"/>
                <w:szCs w:val="12"/>
              </w:rPr>
              <w:t>administrables</w:t>
            </w:r>
          </w:p>
        </w:tc>
        <w:tc>
          <w:tcPr>
            <w:tcW w:w="283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40" w:lineRule="exact"/>
              <w:ind w:left="3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Para el manejo de la red interna</w:t>
            </w:r>
          </w:p>
        </w:tc>
        <w:tc>
          <w:tcPr>
            <w:tcW w:w="626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 w:rsidP="00D96436">
            <w:pPr>
              <w:pStyle w:val="TableParagraph"/>
              <w:spacing w:before="5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 w:rsidP="00D96436">
            <w:pPr>
              <w:pStyle w:val="TableParagraph"/>
              <w:spacing w:line="233" w:lineRule="exact"/>
              <w:ind w:left="36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688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 w:rsidP="00D96436">
            <w:pPr>
              <w:pStyle w:val="TableParagraph"/>
              <w:spacing w:before="5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 w:rsidP="00D96436">
            <w:pPr>
              <w:pStyle w:val="TableParagraph"/>
              <w:spacing w:line="233" w:lineRule="exact"/>
              <w:ind w:left="3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720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0D62D6" w:rsidP="00D96436">
            <w:pPr>
              <w:pStyle w:val="TableParagraph"/>
              <w:spacing w:before="5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 w:rsidP="00D96436">
            <w:pPr>
              <w:pStyle w:val="TableParagraph"/>
              <w:spacing w:line="233" w:lineRule="exact"/>
              <w:ind w:left="38"/>
              <w:jc w:val="center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857" w:type="dxa"/>
          </w:tcPr>
          <w:p w:rsidR="000D62D6" w:rsidRPr="008C698F" w:rsidRDefault="000D62D6" w:rsidP="00D96436">
            <w:pPr>
              <w:pStyle w:val="TableParagraph"/>
              <w:jc w:val="center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55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505" w:type="dxa"/>
          </w:tcPr>
          <w:p w:rsidR="000D62D6" w:rsidRPr="008C698F" w:rsidRDefault="003C3CB9">
            <w:pPr>
              <w:pStyle w:val="TableParagraph"/>
              <w:spacing w:before="4" w:line="264" w:lineRule="exact"/>
              <w:ind w:left="39"/>
              <w:rPr>
                <w:rFonts w:ascii="Candara" w:hAnsi="Candara"/>
                <w:sz w:val="12"/>
                <w:szCs w:val="12"/>
              </w:rPr>
            </w:pP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Area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Administrtiva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y Financiera</w:t>
            </w:r>
          </w:p>
        </w:tc>
      </w:tr>
    </w:tbl>
    <w:p w:rsidR="000D62D6" w:rsidRPr="008C698F" w:rsidRDefault="000D62D6">
      <w:pPr>
        <w:spacing w:line="264" w:lineRule="exact"/>
        <w:rPr>
          <w:rFonts w:ascii="Candara" w:hAnsi="Candara"/>
          <w:sz w:val="12"/>
          <w:szCs w:val="12"/>
        </w:rPr>
        <w:sectPr w:rsidR="000D62D6" w:rsidRPr="008C698F">
          <w:pgSz w:w="15840" w:h="12240" w:orient="landscape"/>
          <w:pgMar w:top="1080" w:right="10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2741"/>
        <w:gridCol w:w="626"/>
        <w:gridCol w:w="688"/>
        <w:gridCol w:w="688"/>
        <w:gridCol w:w="842"/>
        <w:gridCol w:w="720"/>
        <w:gridCol w:w="720"/>
        <w:gridCol w:w="720"/>
        <w:gridCol w:w="842"/>
        <w:gridCol w:w="857"/>
        <w:gridCol w:w="1255"/>
        <w:gridCol w:w="1500"/>
      </w:tblGrid>
      <w:tr w:rsidR="000D62D6" w:rsidRPr="008C698F">
        <w:trPr>
          <w:trHeight w:val="2464"/>
        </w:trPr>
        <w:tc>
          <w:tcPr>
            <w:tcW w:w="1438" w:type="dxa"/>
          </w:tcPr>
          <w:p w:rsidR="000D62D6" w:rsidRPr="008C698F" w:rsidRDefault="003C3CB9">
            <w:pPr>
              <w:pStyle w:val="TableParagraph"/>
              <w:tabs>
                <w:tab w:val="left" w:pos="1207"/>
              </w:tabs>
              <w:spacing w:line="261" w:lineRule="auto"/>
              <w:ind w:left="35" w:right="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lastRenderedPageBreak/>
              <w:t>Equipos</w:t>
            </w:r>
            <w:r w:rsidRPr="008C698F">
              <w:rPr>
                <w:rFonts w:ascii="Candara" w:hAnsi="Candara"/>
                <w:sz w:val="12"/>
                <w:szCs w:val="12"/>
              </w:rPr>
              <w:tab/>
            </w:r>
            <w:r w:rsidRPr="008C698F">
              <w:rPr>
                <w:rFonts w:ascii="Candara" w:hAnsi="Candara"/>
                <w:spacing w:val="-8"/>
                <w:sz w:val="12"/>
                <w:szCs w:val="12"/>
              </w:rPr>
              <w:t xml:space="preserve">de </w:t>
            </w:r>
            <w:r w:rsidRPr="008C698F">
              <w:rPr>
                <w:rFonts w:ascii="Candara" w:hAnsi="Candara"/>
                <w:sz w:val="12"/>
                <w:szCs w:val="12"/>
              </w:rPr>
              <w:t>Computo</w:t>
            </w:r>
          </w:p>
        </w:tc>
        <w:tc>
          <w:tcPr>
            <w:tcW w:w="2741" w:type="dxa"/>
          </w:tcPr>
          <w:p w:rsidR="000D62D6" w:rsidRPr="008C698F" w:rsidRDefault="000D62D6">
            <w:pPr>
              <w:pStyle w:val="TableParagraph"/>
              <w:spacing w:before="1"/>
              <w:rPr>
                <w:rFonts w:ascii="Candara" w:hAnsi="Candara"/>
                <w:b/>
                <w:sz w:val="12"/>
                <w:szCs w:val="12"/>
              </w:rPr>
            </w:pPr>
          </w:p>
          <w:p w:rsidR="000D62D6" w:rsidRPr="008C698F" w:rsidRDefault="003C3CB9">
            <w:pPr>
              <w:pStyle w:val="TableParagraph"/>
              <w:spacing w:line="261" w:lineRule="auto"/>
              <w:ind w:left="35" w:right="9"/>
              <w:jc w:val="both"/>
              <w:rPr>
                <w:rFonts w:ascii="Candara" w:hAnsi="Candara"/>
                <w:sz w:val="12"/>
                <w:szCs w:val="12"/>
              </w:rPr>
            </w:pP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Pentiun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dual CORE </w:t>
            </w:r>
            <w:proofErr w:type="gramStart"/>
            <w:r w:rsidRPr="008C698F">
              <w:rPr>
                <w:rFonts w:ascii="Candara" w:hAnsi="Candara"/>
                <w:sz w:val="12"/>
                <w:szCs w:val="12"/>
              </w:rPr>
              <w:t xml:space="preserve">de  </w:t>
            </w:r>
            <w:r w:rsidRPr="008C698F">
              <w:rPr>
                <w:rFonts w:ascii="Candara" w:hAnsi="Candara"/>
                <w:spacing w:val="-4"/>
                <w:sz w:val="12"/>
                <w:szCs w:val="12"/>
              </w:rPr>
              <w:t>2</w:t>
            </w:r>
            <w:proofErr w:type="gramEnd"/>
            <w:r w:rsidRPr="008C698F">
              <w:rPr>
                <w:rFonts w:ascii="Candara" w:hAnsi="Candara"/>
                <w:spacing w:val="-4"/>
                <w:sz w:val="12"/>
                <w:szCs w:val="12"/>
              </w:rPr>
              <w:t xml:space="preserve">,0 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GHz , memoria 2GB </w:t>
            </w:r>
            <w:r w:rsidRPr="008C698F">
              <w:rPr>
                <w:rFonts w:ascii="Candara" w:hAnsi="Candara"/>
                <w:spacing w:val="-11"/>
                <w:sz w:val="12"/>
                <w:szCs w:val="12"/>
              </w:rPr>
              <w:t xml:space="preserve">o  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superior, disco duro de </w:t>
            </w:r>
            <w:r w:rsidRPr="008C698F">
              <w:rPr>
                <w:rFonts w:ascii="Candara" w:hAnsi="Candara"/>
                <w:spacing w:val="-3"/>
                <w:sz w:val="12"/>
                <w:szCs w:val="12"/>
              </w:rPr>
              <w:t xml:space="preserve">500  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GB, tarjeta de red 10/100/1000, teclado, Mouse, monitor </w:t>
            </w:r>
            <w:r w:rsidRPr="008C698F">
              <w:rPr>
                <w:rFonts w:ascii="Candara" w:hAnsi="Candara"/>
                <w:spacing w:val="-6"/>
                <w:sz w:val="12"/>
                <w:szCs w:val="12"/>
              </w:rPr>
              <w:t xml:space="preserve">LCD </w:t>
            </w:r>
            <w:r w:rsidRPr="008C698F">
              <w:rPr>
                <w:rFonts w:ascii="Candara" w:hAnsi="Candara"/>
                <w:sz w:val="12"/>
                <w:szCs w:val="12"/>
              </w:rPr>
              <w:t xml:space="preserve">de 19” Sistema operativo Windows </w:t>
            </w: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xp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profesional</w:t>
            </w:r>
            <w:r w:rsidRPr="008C698F">
              <w:rPr>
                <w:rFonts w:ascii="Candara" w:hAnsi="Candara"/>
                <w:spacing w:val="27"/>
                <w:sz w:val="12"/>
                <w:szCs w:val="12"/>
              </w:rPr>
              <w:t xml:space="preserve"> </w:t>
            </w:r>
            <w:r w:rsidRPr="008C698F">
              <w:rPr>
                <w:rFonts w:ascii="Candara" w:hAnsi="Candara"/>
                <w:spacing w:val="-12"/>
                <w:sz w:val="12"/>
                <w:szCs w:val="12"/>
              </w:rPr>
              <w:t>,</w:t>
            </w:r>
          </w:p>
          <w:p w:rsidR="000D62D6" w:rsidRPr="008C698F" w:rsidRDefault="003C3CB9">
            <w:pPr>
              <w:pStyle w:val="TableParagraph"/>
              <w:spacing w:before="6" w:line="240" w:lineRule="exact"/>
              <w:ind w:left="35"/>
              <w:jc w:val="both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licencia de antivirus Nod32.8.</w:t>
            </w:r>
          </w:p>
        </w:tc>
        <w:tc>
          <w:tcPr>
            <w:tcW w:w="626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</w:tcPr>
          <w:p w:rsidR="000D62D6" w:rsidRPr="008C698F" w:rsidRDefault="003C3CB9">
            <w:pPr>
              <w:pStyle w:val="TableParagraph"/>
              <w:spacing w:line="239" w:lineRule="exact"/>
              <w:ind w:lef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688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3C3CB9">
            <w:pPr>
              <w:pStyle w:val="TableParagraph"/>
              <w:spacing w:line="239" w:lineRule="exact"/>
              <w:ind w:left="3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72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3C3CB9">
            <w:pPr>
              <w:pStyle w:val="TableParagraph"/>
              <w:spacing w:line="239" w:lineRule="exact"/>
              <w:ind w:left="3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857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55" w:type="dxa"/>
          </w:tcPr>
          <w:p w:rsidR="000D62D6" w:rsidRPr="008C698F" w:rsidRDefault="003C3CB9">
            <w:pPr>
              <w:pStyle w:val="TableParagraph"/>
              <w:spacing w:line="239" w:lineRule="exact"/>
              <w:ind w:left="3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USUARIO</w:t>
            </w:r>
          </w:p>
        </w:tc>
        <w:tc>
          <w:tcPr>
            <w:tcW w:w="1500" w:type="dxa"/>
          </w:tcPr>
          <w:p w:rsidR="000D62D6" w:rsidRPr="008C698F" w:rsidRDefault="003C3CB9">
            <w:pPr>
              <w:pStyle w:val="TableParagraph"/>
              <w:spacing w:line="261" w:lineRule="auto"/>
              <w:ind w:left="39"/>
              <w:rPr>
                <w:rFonts w:ascii="Candara" w:hAnsi="Candara"/>
                <w:sz w:val="12"/>
                <w:szCs w:val="12"/>
              </w:rPr>
            </w:pP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Area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Administrtiva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y Financiera</w:t>
            </w:r>
          </w:p>
        </w:tc>
      </w:tr>
      <w:tr w:rsidR="000D62D6" w:rsidRPr="008C698F">
        <w:trPr>
          <w:trHeight w:val="764"/>
        </w:trPr>
        <w:tc>
          <w:tcPr>
            <w:tcW w:w="1438" w:type="dxa"/>
          </w:tcPr>
          <w:p w:rsidR="000D62D6" w:rsidRPr="008C698F" w:rsidRDefault="003C3CB9">
            <w:pPr>
              <w:pStyle w:val="TableParagraph"/>
              <w:spacing w:line="239" w:lineRule="exact"/>
              <w:ind w:left="3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Impresoras</w:t>
            </w:r>
          </w:p>
        </w:tc>
        <w:tc>
          <w:tcPr>
            <w:tcW w:w="2741" w:type="dxa"/>
          </w:tcPr>
          <w:p w:rsidR="000D62D6" w:rsidRPr="008C698F" w:rsidRDefault="003C3CB9">
            <w:pPr>
              <w:pStyle w:val="TableParagraph"/>
              <w:spacing w:line="239" w:lineRule="exact"/>
              <w:ind w:left="35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 xml:space="preserve">Impresora </w:t>
            </w: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laser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</w:t>
            </w: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monocromatica</w:t>
            </w:r>
            <w:proofErr w:type="spellEnd"/>
          </w:p>
        </w:tc>
        <w:tc>
          <w:tcPr>
            <w:tcW w:w="626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688" w:type="dxa"/>
          </w:tcPr>
          <w:p w:rsidR="000D62D6" w:rsidRPr="008C698F" w:rsidRDefault="003C3CB9">
            <w:pPr>
              <w:pStyle w:val="TableParagraph"/>
              <w:spacing w:line="239" w:lineRule="exact"/>
              <w:ind w:left="36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688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3C3CB9">
            <w:pPr>
              <w:pStyle w:val="TableParagraph"/>
              <w:spacing w:line="239" w:lineRule="exact"/>
              <w:ind w:left="3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72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720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842" w:type="dxa"/>
          </w:tcPr>
          <w:p w:rsidR="000D62D6" w:rsidRPr="008C698F" w:rsidRDefault="003C3CB9">
            <w:pPr>
              <w:pStyle w:val="TableParagraph"/>
              <w:spacing w:line="239" w:lineRule="exact"/>
              <w:ind w:left="38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w w:val="99"/>
                <w:sz w:val="12"/>
                <w:szCs w:val="12"/>
              </w:rPr>
              <w:t>X</w:t>
            </w:r>
          </w:p>
        </w:tc>
        <w:tc>
          <w:tcPr>
            <w:tcW w:w="857" w:type="dxa"/>
          </w:tcPr>
          <w:p w:rsidR="000D62D6" w:rsidRPr="008C698F" w:rsidRDefault="000D62D6">
            <w:pPr>
              <w:pStyle w:val="TableParagraph"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1255" w:type="dxa"/>
          </w:tcPr>
          <w:p w:rsidR="000D62D6" w:rsidRPr="008C698F" w:rsidRDefault="003C3CB9">
            <w:pPr>
              <w:pStyle w:val="TableParagraph"/>
              <w:spacing w:line="239" w:lineRule="exact"/>
              <w:ind w:left="39"/>
              <w:rPr>
                <w:rFonts w:ascii="Candara" w:hAnsi="Candara"/>
                <w:sz w:val="12"/>
                <w:szCs w:val="12"/>
              </w:rPr>
            </w:pPr>
            <w:r w:rsidRPr="008C698F">
              <w:rPr>
                <w:rFonts w:ascii="Candara" w:hAnsi="Candara"/>
                <w:sz w:val="12"/>
                <w:szCs w:val="12"/>
              </w:rPr>
              <w:t>USUARIO</w:t>
            </w:r>
          </w:p>
        </w:tc>
        <w:tc>
          <w:tcPr>
            <w:tcW w:w="1500" w:type="dxa"/>
          </w:tcPr>
          <w:p w:rsidR="000D62D6" w:rsidRPr="008C698F" w:rsidRDefault="003C3CB9">
            <w:pPr>
              <w:pStyle w:val="TableParagraph"/>
              <w:spacing w:line="239" w:lineRule="exact"/>
              <w:ind w:left="39"/>
              <w:rPr>
                <w:rFonts w:ascii="Candara" w:hAnsi="Candara"/>
                <w:sz w:val="12"/>
                <w:szCs w:val="12"/>
              </w:rPr>
            </w:pP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Area</w:t>
            </w:r>
            <w:proofErr w:type="spellEnd"/>
          </w:p>
          <w:p w:rsidR="000D62D6" w:rsidRPr="008C698F" w:rsidRDefault="003C3CB9">
            <w:pPr>
              <w:pStyle w:val="TableParagraph"/>
              <w:spacing w:before="4" w:line="260" w:lineRule="atLeast"/>
              <w:ind w:left="39"/>
              <w:rPr>
                <w:rFonts w:ascii="Candara" w:hAnsi="Candara"/>
                <w:sz w:val="12"/>
                <w:szCs w:val="12"/>
              </w:rPr>
            </w:pPr>
            <w:proofErr w:type="spellStart"/>
            <w:r w:rsidRPr="008C698F">
              <w:rPr>
                <w:rFonts w:ascii="Candara" w:hAnsi="Candara"/>
                <w:sz w:val="12"/>
                <w:szCs w:val="12"/>
              </w:rPr>
              <w:t>Administrtiva</w:t>
            </w:r>
            <w:proofErr w:type="spellEnd"/>
            <w:r w:rsidRPr="008C698F">
              <w:rPr>
                <w:rFonts w:ascii="Candara" w:hAnsi="Candara"/>
                <w:sz w:val="12"/>
                <w:szCs w:val="12"/>
              </w:rPr>
              <w:t xml:space="preserve"> y Financiera</w:t>
            </w:r>
          </w:p>
        </w:tc>
      </w:tr>
    </w:tbl>
    <w:p w:rsidR="00E925BC" w:rsidRPr="008C698F" w:rsidRDefault="00E925BC">
      <w:pPr>
        <w:rPr>
          <w:rFonts w:ascii="Candara" w:hAnsi="Candara"/>
          <w:sz w:val="12"/>
          <w:szCs w:val="12"/>
        </w:rPr>
      </w:pPr>
    </w:p>
    <w:sectPr w:rsidR="00E925BC" w:rsidRPr="008C698F">
      <w:pgSz w:w="15840" w:h="12240" w:orient="landscape"/>
      <w:pgMar w:top="1080" w:right="10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6"/>
    <w:rsid w:val="000106C8"/>
    <w:rsid w:val="00021096"/>
    <w:rsid w:val="00036391"/>
    <w:rsid w:val="000553DC"/>
    <w:rsid w:val="000778FE"/>
    <w:rsid w:val="000D62D6"/>
    <w:rsid w:val="00167797"/>
    <w:rsid w:val="001A00DA"/>
    <w:rsid w:val="001B205D"/>
    <w:rsid w:val="001D3F9F"/>
    <w:rsid w:val="00201FCF"/>
    <w:rsid w:val="002705D7"/>
    <w:rsid w:val="002D7690"/>
    <w:rsid w:val="002F7748"/>
    <w:rsid w:val="0033660A"/>
    <w:rsid w:val="00365160"/>
    <w:rsid w:val="003C3CB9"/>
    <w:rsid w:val="003D0885"/>
    <w:rsid w:val="003F3AE6"/>
    <w:rsid w:val="004E5281"/>
    <w:rsid w:val="00542107"/>
    <w:rsid w:val="00594748"/>
    <w:rsid w:val="005B0C12"/>
    <w:rsid w:val="00604F85"/>
    <w:rsid w:val="00646A07"/>
    <w:rsid w:val="006D37FF"/>
    <w:rsid w:val="006D5E5B"/>
    <w:rsid w:val="00781C27"/>
    <w:rsid w:val="00784D08"/>
    <w:rsid w:val="007C4AF0"/>
    <w:rsid w:val="00810395"/>
    <w:rsid w:val="00864BAC"/>
    <w:rsid w:val="008903D9"/>
    <w:rsid w:val="008C698F"/>
    <w:rsid w:val="008D7F10"/>
    <w:rsid w:val="008F0C2D"/>
    <w:rsid w:val="0095665D"/>
    <w:rsid w:val="00957E59"/>
    <w:rsid w:val="009A0F4D"/>
    <w:rsid w:val="009B1269"/>
    <w:rsid w:val="009B633C"/>
    <w:rsid w:val="009C7A19"/>
    <w:rsid w:val="009E2910"/>
    <w:rsid w:val="00A21740"/>
    <w:rsid w:val="00AA0A1C"/>
    <w:rsid w:val="00AA1718"/>
    <w:rsid w:val="00AF3BC7"/>
    <w:rsid w:val="00B220AE"/>
    <w:rsid w:val="00B2371D"/>
    <w:rsid w:val="00B3029B"/>
    <w:rsid w:val="00B55256"/>
    <w:rsid w:val="00BC3ACF"/>
    <w:rsid w:val="00BE7570"/>
    <w:rsid w:val="00BF3E15"/>
    <w:rsid w:val="00C17166"/>
    <w:rsid w:val="00CC1DB5"/>
    <w:rsid w:val="00CC3085"/>
    <w:rsid w:val="00CC4A47"/>
    <w:rsid w:val="00D16C5D"/>
    <w:rsid w:val="00D5124E"/>
    <w:rsid w:val="00D96436"/>
    <w:rsid w:val="00E129C6"/>
    <w:rsid w:val="00E45556"/>
    <w:rsid w:val="00E925BC"/>
    <w:rsid w:val="00EA6D40"/>
    <w:rsid w:val="00EE007F"/>
    <w:rsid w:val="00F67EE1"/>
    <w:rsid w:val="00FA189D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7BDE"/>
  <w15:docId w15:val="{AEFDCACC-C2E0-4EBC-843B-9B6ABDC8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next w:val="Normal"/>
    <w:link w:val="Ttulo1Car"/>
    <w:qFormat/>
    <w:rsid w:val="00BE7570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s-CO" w:bidi="ar-SA"/>
    </w:rPr>
  </w:style>
  <w:style w:type="paragraph" w:styleId="Ttulo2">
    <w:name w:val="heading 2"/>
    <w:basedOn w:val="Normal"/>
    <w:next w:val="Normal"/>
    <w:link w:val="Ttulo2Car"/>
    <w:qFormat/>
    <w:rsid w:val="00BE7570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CO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rsid w:val="00BE7570"/>
    <w:rPr>
      <w:rFonts w:ascii="Times New Roman" w:eastAsia="Times New Roman" w:hAnsi="Times New Roman" w:cs="Times New Roman"/>
      <w:sz w:val="28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BE7570"/>
    <w:rPr>
      <w:rFonts w:ascii="Times New Roman" w:eastAsia="Times New Roman" w:hAnsi="Times New Roman" w:cs="Times New Roman"/>
      <w:sz w:val="28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4246</Words>
  <Characters>23358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INTERNO</dc:creator>
  <cp:lastModifiedBy>COOR_SISTE</cp:lastModifiedBy>
  <cp:revision>80</cp:revision>
  <dcterms:created xsi:type="dcterms:W3CDTF">2019-08-28T03:23:00Z</dcterms:created>
  <dcterms:modified xsi:type="dcterms:W3CDTF">2019-08-28T15:29:00Z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2019-08-28T00:00:00Z</vt:filetime>
  </property>
</Properties>
</file>